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54967" w:rsidRPr="0019053E" w:rsidRDefault="00854967" w:rsidP="00854967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bookmarkStart w:id="0" w:name="_Hlk219649301"/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1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1"/>
    <w:p w:rsidR="00854967" w:rsidRPr="0019053E" w:rsidRDefault="00854967" w:rsidP="0085496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854967" w:rsidRPr="0019053E" w:rsidTr="00CE143A">
        <w:trPr>
          <w:trHeight w:val="2976"/>
        </w:trPr>
        <w:tc>
          <w:tcPr>
            <w:tcW w:w="4656" w:type="dxa"/>
          </w:tcPr>
          <w:p w:rsidR="00854967" w:rsidRPr="0019053E" w:rsidRDefault="00854967" w:rsidP="00CE14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854967" w:rsidRPr="0019053E" w:rsidRDefault="00854967" w:rsidP="00CE143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854967" w:rsidRPr="0019053E" w:rsidRDefault="00854967" w:rsidP="00CE143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854967" w:rsidRPr="0019053E" w:rsidRDefault="00854967" w:rsidP="00CE143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854967" w:rsidRPr="0019053E" w:rsidRDefault="00267171" w:rsidP="00CE143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54967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854967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854967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854967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854967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854967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854967" w:rsidRPr="0019053E" w:rsidRDefault="00267171" w:rsidP="0026717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</w:t>
            </w:r>
            <w:bookmarkStart w:id="2" w:name="_GoBack"/>
            <w:bookmarkEnd w:id="2"/>
            <w:r w:rsidR="00854967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854967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19053E">
        <w:rPr>
          <w:rFonts w:eastAsia="Arial Unicode MS"/>
          <w:color w:val="000000"/>
          <w:kern w:val="0"/>
          <w:u w:val="single"/>
          <w14:ligatures w14:val="none"/>
        </w:rPr>
        <w:t>ПМ</w:t>
      </w:r>
      <w:r w:rsidR="00253B39">
        <w:rPr>
          <w:rFonts w:eastAsia="Arial Unicode MS"/>
          <w:color w:val="000000"/>
          <w:kern w:val="0"/>
          <w:u w:val="single"/>
          <w14:ligatures w14:val="none"/>
        </w:rPr>
        <w:t>.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>0</w:t>
      </w:r>
      <w:r>
        <w:rPr>
          <w:rFonts w:eastAsia="Arial Unicode MS"/>
          <w:color w:val="000000"/>
          <w:kern w:val="0"/>
          <w:u w:val="single"/>
          <w14:ligatures w14:val="none"/>
        </w:rPr>
        <w:t>2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Pr="0056763E">
        <w:rPr>
          <w:rFonts w:eastAsia="Arial Unicode MS"/>
          <w:color w:val="000000"/>
          <w:kern w:val="0"/>
          <w:u w:val="single"/>
          <w14:ligatures w14:val="none"/>
        </w:rPr>
        <w:t>Правоохранительная деятельность</w:t>
      </w: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3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>
        <w:rPr>
          <w:rFonts w:eastAsia="Arial Unicode MS"/>
          <w:color w:val="000000"/>
          <w:kern w:val="0"/>
          <w14:ligatures w14:val="none"/>
        </w:rPr>
        <w:t>4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3"/>
      <w:r>
        <w:rPr>
          <w:rFonts w:eastAsia="Arial Unicode MS"/>
          <w:color w:val="000000"/>
          <w:kern w:val="0"/>
          <w:u w:val="single"/>
          <w14:ligatures w14:val="none"/>
        </w:rPr>
        <w:t>Юриспруденция</w:t>
      </w: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854967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854967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854967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854967" w:rsidRPr="0019053E" w:rsidRDefault="00854967" w:rsidP="0085496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854967" w:rsidRPr="008A2F49" w:rsidRDefault="00854967" w:rsidP="00854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854967" w:rsidRDefault="00854967" w:rsidP="0085496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854967" w:rsidRDefault="00854967" w:rsidP="00854967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854967" w:rsidRDefault="00854967" w:rsidP="0085496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:rsidR="00854967" w:rsidRDefault="00854967" w:rsidP="00854967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 xml:space="preserve">ПМ 02 </w:t>
      </w:r>
      <w:r w:rsidRPr="0056763E">
        <w:rPr>
          <w:color w:val="000000"/>
          <w:u w:val="single" w:color="000000"/>
        </w:rPr>
        <w:t>Правоохранительная деятельность</w:t>
      </w:r>
      <w:r>
        <w:rPr>
          <w:color w:val="000000"/>
          <w:u w:val="single" w:color="000000"/>
        </w:rPr>
        <w:t>.</w:t>
      </w:r>
      <w:r>
        <w:rPr>
          <w:color w:val="000000"/>
        </w:rPr>
        <w:t xml:space="preserve"> </w:t>
      </w:r>
    </w:p>
    <w:p w:rsidR="00854967" w:rsidRDefault="00854967" w:rsidP="00854967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  <w:bookmarkStart w:id="4" w:name="_Hlk211346929"/>
      <w:r w:rsidRPr="0019053E">
        <w:rPr>
          <w:bCs/>
          <w:color w:val="auto"/>
          <w:kern w:val="0"/>
          <w14:ligatures w14:val="none"/>
        </w:rPr>
        <w:t>МДК.0</w:t>
      </w:r>
      <w:r>
        <w:rPr>
          <w:bCs/>
          <w:color w:val="auto"/>
          <w:kern w:val="0"/>
          <w14:ligatures w14:val="none"/>
        </w:rPr>
        <w:t>2</w:t>
      </w:r>
      <w:r w:rsidRPr="0019053E">
        <w:rPr>
          <w:bCs/>
          <w:color w:val="auto"/>
          <w:kern w:val="0"/>
          <w14:ligatures w14:val="none"/>
        </w:rPr>
        <w:t xml:space="preserve">.01. </w:t>
      </w:r>
      <w:r w:rsidRPr="0056763E">
        <w:rPr>
          <w:bCs/>
          <w:color w:val="auto"/>
          <w:kern w:val="0"/>
          <w14:ligatures w14:val="none"/>
        </w:rPr>
        <w:t>Судоустройство и правоохранительные органы</w:t>
      </w:r>
      <w:r w:rsidRPr="0019053E">
        <w:rPr>
          <w:bCs/>
          <w:color w:val="auto"/>
          <w:kern w:val="0"/>
          <w14:ligatures w14:val="none"/>
        </w:rPr>
        <w:t>.</w:t>
      </w:r>
      <w:r w:rsidRPr="0019053E">
        <w:rPr>
          <w:bCs/>
          <w:color w:val="000000"/>
          <w:szCs w:val="32"/>
        </w:rPr>
        <w:t xml:space="preserve"> </w:t>
      </w:r>
    </w:p>
    <w:p w:rsidR="00854967" w:rsidRDefault="00854967" w:rsidP="00854967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</w:p>
    <w:bookmarkEnd w:id="0"/>
    <w:bookmarkEnd w:id="4"/>
    <w:p w:rsidR="00854967" w:rsidRDefault="00854967" w:rsidP="00854967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854967" w:rsidRDefault="00854967" w:rsidP="00854967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854967" w:rsidRPr="00C4538D" w:rsidRDefault="00854967" w:rsidP="00854967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854967" w:rsidTr="00854967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Pr="00CA7308" w:rsidRDefault="00854967" w:rsidP="00CE143A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854967" w:rsidP="00CE143A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854967" w:rsidP="00CE143A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854967">
            <w:pPr>
              <w:spacing w:after="0" w:line="240" w:lineRule="auto"/>
              <w:ind w:left="0"/>
            </w:pPr>
            <w:r>
              <w:t>Выбирать способы решения задач профессиональной деятельности применительно к различным контекстам</w:t>
            </w:r>
          </w:p>
          <w:p w:rsidR="00854967" w:rsidRDefault="00854967" w:rsidP="00854967">
            <w:pPr>
              <w:spacing w:after="0" w:line="240" w:lineRule="auto"/>
              <w:ind w:left="0" w:firstLine="0"/>
            </w:pPr>
            <w:r>
              <w:tab/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854967" w:rsidP="00CE143A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Pr="00FF47CF" w:rsidRDefault="00FF47CF" w:rsidP="00FF47CF">
            <w:pPr>
              <w:spacing w:after="0" w:line="240" w:lineRule="auto"/>
              <w:ind w:left="0"/>
            </w:pPr>
            <w:r>
              <w:t>распознавать задачу и/или проблему в профессиональном и/или социальном контексте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FF47CF" w:rsidP="00FF47CF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FF47CF" w:rsidP="00CE143A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FF47CF" w:rsidP="00FF47CF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FF47CF" w:rsidP="00FF47CF">
            <w:pPr>
              <w:spacing w:after="0" w:line="240" w:lineRule="auto"/>
              <w:ind w:left="0"/>
            </w:pPr>
            <w:r>
              <w:t>составлять план действия и определять необходимые ресурсы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FF47CF" w:rsidP="00FF47CF">
            <w:pPr>
              <w:spacing w:after="0" w:line="240" w:lineRule="auto"/>
              <w:ind w:left="0"/>
            </w:pPr>
            <w:r>
              <w:t>применять актуальные методы работы в профессиональной и смежных сферах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FF47CF" w:rsidP="00FF47CF">
            <w:pPr>
              <w:spacing w:after="0" w:line="240" w:lineRule="auto"/>
              <w:ind w:left="0"/>
            </w:pPr>
            <w:r>
              <w:t>реализовывать составленный план.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967" w:rsidRDefault="00FF47CF" w:rsidP="00CE143A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FF47CF" w:rsidP="00FF47CF">
            <w:pPr>
              <w:spacing w:after="0" w:line="240" w:lineRule="auto"/>
              <w:ind w:left="0"/>
            </w:pPr>
            <w:r>
              <w:t>актуального профессионального и социального контекста, в котором приходится работать и жить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основных источников информации и ресурсов для решения задач и проблем в профессиональном и/или социальном контексте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алгоритмов выполнения работ в профессиональной и смежных областях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методов работы в профессиональной и смежных сферах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структуры плана для решения задач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порядка оценки результатов решения задач профессиональной деятельности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</w:pPr>
            <w:r w:rsidRPr="00854967">
              <w:tab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64"/>
              <w:rPr>
                <w:bCs/>
              </w:rPr>
            </w:pPr>
            <w:r>
              <w:rPr>
                <w:bCs/>
              </w:rPr>
              <w:t>опре</w:t>
            </w:r>
            <w:r w:rsidRPr="00FF47CF">
              <w:rPr>
                <w:bCs/>
              </w:rPr>
              <w:t>делять задачи для поиска информации, необходимые источники;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64"/>
              <w:rPr>
                <w:bCs/>
              </w:rPr>
            </w:pPr>
            <w:r w:rsidRPr="00FF47CF">
              <w:rPr>
                <w:bCs/>
              </w:rPr>
              <w:t>планировать процесс поиска;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64"/>
              <w:rPr>
                <w:bCs/>
              </w:rPr>
            </w:pPr>
            <w:r w:rsidRPr="00FF47CF">
              <w:rPr>
                <w:bCs/>
              </w:rPr>
              <w:t>структурировать получаемую информацию;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64"/>
              <w:rPr>
                <w:bCs/>
              </w:rPr>
            </w:pPr>
            <w:r w:rsidRPr="00FF47CF">
              <w:rPr>
                <w:bCs/>
              </w:rPr>
              <w:t>выделять наиболее значимое в перечне информации;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64"/>
              <w:rPr>
                <w:bCs/>
              </w:rPr>
            </w:pPr>
            <w:r w:rsidRPr="00FF47CF">
              <w:rPr>
                <w:bCs/>
              </w:rPr>
              <w:t>оценивать практическую значимость результатов поиска;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64"/>
              <w:rPr>
                <w:bCs/>
              </w:rPr>
            </w:pPr>
            <w:r w:rsidRPr="00FF47CF">
              <w:rPr>
                <w:bCs/>
              </w:rPr>
              <w:t>оформлять результаты поиска;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64"/>
              <w:rPr>
                <w:bCs/>
              </w:rPr>
            </w:pPr>
            <w:r w:rsidRPr="00FF47CF">
              <w:rPr>
                <w:bCs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64"/>
              <w:rPr>
                <w:bCs/>
              </w:rPr>
            </w:pPr>
            <w:r w:rsidRPr="00FF47CF">
              <w:rPr>
                <w:bCs/>
              </w:rPr>
              <w:t>использовать современное программное обеспечение;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FF47CF" w:rsidP="00CE143A">
            <w:pPr>
              <w:spacing w:after="0" w:line="240" w:lineRule="auto"/>
              <w:ind w:left="0"/>
              <w:rPr>
                <w:b/>
              </w:rPr>
            </w:pPr>
            <w:r w:rsidRPr="00FF47CF">
              <w:rPr>
                <w:b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перечень информационных источников, применяемых в профессиональной деятельности;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приёмы структурирования информации;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формат оформления результатов поиска информации;</w:t>
            </w:r>
          </w:p>
        </w:tc>
      </w:tr>
      <w:tr w:rsidR="00FF47CF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7CF" w:rsidRDefault="00FF47CF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7CF" w:rsidRDefault="00FF47CF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7CF" w:rsidRPr="00FF47CF" w:rsidRDefault="00FF47CF" w:rsidP="00FF47CF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современные средства и устройства информатизации, порядок их применения в профессиональной деятельности, в том числе с использованием цифровых средств;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FF47CF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программное обеспечение в профессиональной деятельности, в том числе с использованием цифровых средств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</w:pPr>
            <w:r w:rsidRPr="00854967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 xml:space="preserve">определять актуальность нормативно-правовой документации в профессиональной деятельности,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FF47CF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 xml:space="preserve">применять современную научную профессиональную терминологию,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726BCC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 xml:space="preserve">выявлять достоинства и недостатки коммерческой идеи,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726BCC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определять и выстраивать траектории профессионального развития и самообразования,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726BCC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 xml:space="preserve">презентовать идеи открытия собственного дела в профессиональной деятельности,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FF47CF" w:rsidRDefault="00726BCC" w:rsidP="00CE143A">
            <w:pPr>
              <w:spacing w:after="0" w:line="240" w:lineRule="auto"/>
              <w:ind w:left="0"/>
              <w:rPr>
                <w:bCs/>
              </w:rPr>
            </w:pPr>
            <w:r w:rsidRPr="00FF47CF">
              <w:rPr>
                <w:bCs/>
              </w:rPr>
              <w:t>оформлять бизнес-план, рассчитывать размеры выплат по процентным ставкам кредитования и др.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</w:pPr>
            <w:r>
              <w:t>с</w:t>
            </w:r>
            <w:r w:rsidRPr="00726BCC">
              <w:t xml:space="preserve">одержание актуальной нормативно-правовой документации,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  <w:rPr>
                <w:b/>
              </w:rPr>
            </w:pPr>
            <w:r w:rsidRPr="00726BCC">
              <w:t>современная научная и профессиональная терминология,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  <w:rPr>
                <w:b/>
              </w:rPr>
            </w:pPr>
            <w:r w:rsidRPr="00726BCC">
              <w:t>возможные траектории профессионального развития и самообразования,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  <w:rPr>
                <w:b/>
              </w:rPr>
            </w:pPr>
            <w:r w:rsidRPr="00726BCC">
              <w:t xml:space="preserve">основы предпринимательской деятельности,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  <w:rPr>
                <w:b/>
              </w:rPr>
            </w:pPr>
            <w:r w:rsidRPr="00726BCC">
              <w:t xml:space="preserve">основы финансовой грамотности,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</w:pPr>
            <w:r w:rsidRPr="00726BCC">
              <w:t xml:space="preserve">правила разработки бизнес-планов, порядок выстраивания презентации,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  <w:rPr>
                <w:b/>
              </w:rPr>
            </w:pPr>
            <w:r w:rsidRPr="00726BCC">
              <w:t>кредитные банковские продукты</w:t>
            </w:r>
          </w:p>
        </w:tc>
      </w:tr>
      <w:tr w:rsidR="00726BCC" w:rsidTr="00CE143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after="0" w:line="240" w:lineRule="auto"/>
              <w:ind w:left="0"/>
            </w:pPr>
            <w:r w:rsidRPr="00854967">
              <w:t>Эффективно взаимодействовать и работать в коллективе и команде</w:t>
            </w:r>
          </w:p>
          <w:p w:rsidR="00726BCC" w:rsidRDefault="00726BCC" w:rsidP="00726BCC">
            <w:pPr>
              <w:spacing w:after="0" w:line="240" w:lineRule="auto"/>
              <w:ind w:left="0" w:firstLine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726BCC" w:rsidTr="00CE143A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Pr="00726BCC" w:rsidRDefault="00726BCC" w:rsidP="00CE143A">
            <w:pPr>
              <w:spacing w:after="0" w:line="240" w:lineRule="auto"/>
              <w:ind w:left="0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о</w:t>
            </w:r>
            <w:r w:rsidRPr="00726BCC">
              <w:rPr>
                <w:bCs/>
                <w:spacing w:val="-4"/>
              </w:rPr>
              <w:t xml:space="preserve">рганизовывать работу коллектива и команды, </w:t>
            </w:r>
          </w:p>
        </w:tc>
      </w:tr>
      <w:tr w:rsidR="00726BCC" w:rsidTr="00CE143A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after="0" w:line="240" w:lineRule="auto"/>
              <w:ind w:left="0"/>
              <w:rPr>
                <w:b/>
                <w:spacing w:val="-4"/>
              </w:rPr>
            </w:pPr>
            <w:r w:rsidRPr="00726BCC"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726BCC" w:rsidTr="00CE143A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after="0" w:line="240" w:lineRule="auto"/>
              <w:ind w:left="0"/>
              <w:rPr>
                <w:b/>
                <w:spacing w:val="-4"/>
              </w:rPr>
            </w:pPr>
            <w:r w:rsidRPr="00726BCC">
              <w:rPr>
                <w:b/>
                <w:spacing w:val="-4"/>
              </w:rPr>
              <w:t>Знания:</w:t>
            </w:r>
          </w:p>
        </w:tc>
      </w:tr>
      <w:tr w:rsidR="00726BCC" w:rsidTr="00CE143A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Pr="00726BCC" w:rsidRDefault="00726BCC" w:rsidP="00CE143A">
            <w:pPr>
              <w:spacing w:after="0" w:line="240" w:lineRule="auto"/>
              <w:ind w:left="0"/>
              <w:rPr>
                <w:bCs/>
              </w:rPr>
            </w:pPr>
            <w:r w:rsidRPr="00726BCC">
              <w:rPr>
                <w:bCs/>
              </w:rPr>
              <w:t xml:space="preserve">психологические основы деятельности коллектива, </w:t>
            </w:r>
          </w:p>
        </w:tc>
      </w:tr>
      <w:tr w:rsidR="00726BCC" w:rsidTr="00CE143A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Pr="00726BCC" w:rsidRDefault="00726BCC" w:rsidP="00CE143A">
            <w:pPr>
              <w:spacing w:after="0" w:line="240" w:lineRule="auto"/>
              <w:ind w:left="0"/>
              <w:rPr>
                <w:bCs/>
              </w:rPr>
            </w:pPr>
            <w:r w:rsidRPr="00726BCC">
              <w:rPr>
                <w:bCs/>
              </w:rPr>
              <w:t>психологические особенности личности</w:t>
            </w:r>
          </w:p>
        </w:tc>
      </w:tr>
      <w:tr w:rsidR="00726BCC" w:rsidTr="00CE143A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 w:firstLine="0"/>
              <w:rPr>
                <w:b/>
              </w:rPr>
            </w:pPr>
            <w:r w:rsidRPr="00726BCC">
              <w:rPr>
                <w:bCs/>
              </w:rPr>
              <w:t>основы проектной деятельности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</w:pPr>
            <w:r w:rsidRPr="00854967">
              <w:tab/>
              <w:t xml:space="preserve">Осуществлять устную и письменную коммуникацию на государственном языке Российской Федерации </w:t>
            </w:r>
            <w:r w:rsidRPr="00854967">
              <w:lastRenderedPageBreak/>
              <w:t>с учетом особенностей социального 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Pr="00726BCC" w:rsidRDefault="00726BCC" w:rsidP="00CE143A">
            <w:pPr>
              <w:spacing w:after="0" w:line="240" w:lineRule="auto"/>
              <w:ind w:left="0"/>
              <w:rPr>
                <w:bCs/>
              </w:rPr>
            </w:pPr>
            <w:r w:rsidRPr="00726BCC">
              <w:rPr>
                <w:bCs/>
              </w:rPr>
              <w:t>вступать в коммуникативные отношения в сфере профессиональной деятельности и поддерживать взаимодействие, учитывая эти особенности.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</w:pPr>
            <w:r>
              <w:t>о</w:t>
            </w:r>
            <w:r w:rsidRPr="00726BCC">
              <w:t xml:space="preserve">собенности социального и культурного контекста, 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726BCC" w:rsidP="00CE143A">
            <w:pPr>
              <w:spacing w:after="0" w:line="240" w:lineRule="auto"/>
              <w:ind w:left="0"/>
              <w:rPr>
                <w:b/>
              </w:rPr>
            </w:pPr>
            <w:r w:rsidRPr="00726BCC">
              <w:t>правила оформления документов и построения устных сообщений</w:t>
            </w:r>
          </w:p>
        </w:tc>
      </w:tr>
      <w:tr w:rsidR="00854967" w:rsidTr="008549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</w:pPr>
            <w:r w:rsidRPr="00854967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967" w:rsidRDefault="00854967" w:rsidP="00CE143A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</w:pPr>
            <w:r w:rsidRPr="00854967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726BCC" w:rsidRPr="00FF47CF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726BCC" w:rsidTr="008549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BCC" w:rsidRDefault="00726BCC" w:rsidP="00726BCC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:rsidR="00854967" w:rsidRDefault="00854967" w:rsidP="00854967"/>
    <w:p w:rsidR="006B275F" w:rsidRDefault="00726BCC">
      <w:pPr>
        <w:rPr>
          <w:b/>
          <w:bCs/>
        </w:rPr>
      </w:pPr>
      <w:r w:rsidRPr="00726BCC">
        <w:rPr>
          <w:b/>
          <w:bCs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784"/>
        <w:gridCol w:w="6721"/>
      </w:tblGrid>
      <w:tr w:rsidR="00880854" w:rsidRPr="00C4538D" w:rsidTr="005954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880854" w:rsidRPr="00C4538D" w:rsidTr="0059546D">
        <w:trPr>
          <w:trHeight w:val="286"/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Default="00880854" w:rsidP="00880854">
            <w:pPr>
              <w:spacing w:after="0" w:line="240" w:lineRule="auto"/>
              <w:ind w:left="0"/>
            </w:pPr>
            <w:r>
              <w:t>Правоохранительная</w:t>
            </w:r>
          </w:p>
          <w:p w:rsidR="00880854" w:rsidRPr="00C4538D" w:rsidRDefault="00880854" w:rsidP="00880854">
            <w:pPr>
              <w:spacing w:after="0" w:line="240" w:lineRule="auto"/>
              <w:ind w:left="0"/>
            </w:pPr>
            <w:r>
              <w:t>деятельность</w:t>
            </w: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6D" w:rsidRDefault="0059546D" w:rsidP="0059546D">
            <w:pPr>
              <w:spacing w:after="0" w:line="240" w:lineRule="auto"/>
              <w:ind w:left="0"/>
            </w:pPr>
            <w:r>
              <w:t xml:space="preserve">ПК 2.1. Осуществлять контроль </w:t>
            </w:r>
            <w:r>
              <w:lastRenderedPageBreak/>
              <w:t>соблюдения законодательства</w:t>
            </w:r>
          </w:p>
          <w:p w:rsidR="00880854" w:rsidRPr="00C4538D" w:rsidRDefault="0059546D" w:rsidP="0059546D">
            <w:pPr>
              <w:spacing w:after="0" w:line="240" w:lineRule="auto"/>
              <w:ind w:left="0"/>
            </w:pPr>
            <w:r>
              <w:t>Российской Федерации субъектами права.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880854" w:rsidRPr="00C4538D" w:rsidTr="0059546D">
        <w:trPr>
          <w:trHeight w:val="56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CCE" w:rsidRDefault="004A3CCE" w:rsidP="004A3CCE">
            <w:pPr>
              <w:spacing w:after="0" w:line="240" w:lineRule="auto"/>
              <w:ind w:left="0"/>
            </w:pPr>
            <w:r>
              <w:t>- информирования, приема и консультирования граждан и представителей юридических лиц по правовым вопросам;</w:t>
            </w:r>
          </w:p>
          <w:p w:rsidR="004A3CCE" w:rsidRDefault="004A3CCE" w:rsidP="004A3CCE">
            <w:pPr>
              <w:spacing w:after="0" w:line="240" w:lineRule="auto"/>
              <w:ind w:left="0"/>
            </w:pPr>
            <w:r>
              <w:lastRenderedPageBreak/>
              <w:t>- приема и регистрации заявлений и документов граждан;</w:t>
            </w:r>
          </w:p>
          <w:p w:rsidR="004A3CCE" w:rsidRDefault="004A3CCE" w:rsidP="004A3CCE">
            <w:pPr>
              <w:spacing w:after="0" w:line="240" w:lineRule="auto"/>
              <w:ind w:left="0"/>
            </w:pPr>
            <w:r>
              <w:t>- формирования и рассмотрения пакета документов для разрешения спорных вопросов;</w:t>
            </w:r>
          </w:p>
          <w:p w:rsidR="004A3CCE" w:rsidRDefault="004A3CCE" w:rsidP="004A3CCE">
            <w:pPr>
              <w:spacing w:after="0" w:line="240" w:lineRule="auto"/>
              <w:ind w:left="0"/>
            </w:pPr>
            <w:r>
              <w:t>- подготовки проектов решений;</w:t>
            </w:r>
          </w:p>
          <w:p w:rsidR="004A3CCE" w:rsidRDefault="00880854" w:rsidP="004A3CCE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4A3CCE">
              <w:t>умение квалифицированно толковать положения законодательства;</w:t>
            </w:r>
          </w:p>
          <w:p w:rsidR="004A3CCE" w:rsidRPr="00C4538D" w:rsidRDefault="004A3CCE" w:rsidP="004A3CCE">
            <w:pPr>
              <w:spacing w:after="0" w:line="240" w:lineRule="auto"/>
              <w:ind w:left="0"/>
            </w:pPr>
            <w:r>
              <w:t>- умение осуществлять общий и специальный надзор за соблюдением субъектами права норм закона и подзаконных нормативных актов, выносить акты реагирования на выявленные нарушения закона;</w:t>
            </w:r>
          </w:p>
        </w:tc>
      </w:tr>
      <w:tr w:rsidR="00880854" w:rsidRPr="00C4538D" w:rsidTr="0059546D">
        <w:trPr>
          <w:trHeight w:val="391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80854" w:rsidRPr="00C4538D" w:rsidTr="0059546D">
        <w:trPr>
          <w:trHeight w:val="70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ориентироваться в системе и структуре правоохранительных и судебных органов;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разграничивать функции и компетенцию различных правоохранительных органов;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анализировать уголовное и уголовно-процессуальное законодательство, нормативные правовые акты, регламентирующие деятельность правоохранительных и судебных органов;</w:t>
            </w:r>
          </w:p>
          <w:p w:rsidR="004A3CCE" w:rsidRPr="00C4538D" w:rsidRDefault="00DC11A1" w:rsidP="00DC11A1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пользоваться приемами толкования уголовного закона и применять нормы уголовного права к конкретным жизненным ситуациям;</w:t>
            </w:r>
          </w:p>
        </w:tc>
      </w:tr>
      <w:tr w:rsidR="00880854" w:rsidRPr="00C4538D" w:rsidTr="0059546D">
        <w:trPr>
          <w:trHeight w:val="293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80854" w:rsidRPr="00C4538D" w:rsidTr="0059546D">
        <w:trPr>
          <w:trHeight w:val="1420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6D" w:rsidRDefault="00880854" w:rsidP="0059546D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59546D">
              <w:t>действующую систему правоохранительных и судебных органов в Российской Федерации, их структуру и компетенцию;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основы правового статуса судей и сотрудников правоохранительных органов;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основные задачи и направления (функции) деятельности правоохранительных органов;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 xml:space="preserve">признаки состава преступления; 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>-</w:t>
            </w:r>
            <w:r w:rsidR="0059546D">
              <w:t xml:space="preserve"> стадии уголовного судопроизводства; 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 xml:space="preserve">правовое положение участников уголовного судопроизводства; 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 xml:space="preserve">формы и порядок производства предварительного расследования; 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 xml:space="preserve">процесс доказывания и его элементы; 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 xml:space="preserve">меры уголовно-процессуального принуждения: понятие, основания и порядок применения; 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 xml:space="preserve">правила проведения следственных действий; 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 xml:space="preserve">основные этапы производства в суде первой и второй инстанций; 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особенности производства в суде с участием присяжных заседателей;</w:t>
            </w:r>
          </w:p>
          <w:p w:rsidR="0059546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производство по рассмотрению и разрешению вопросов, связанных с исполнением приговора;</w:t>
            </w:r>
          </w:p>
          <w:p w:rsidR="00880854" w:rsidRPr="00C4538D" w:rsidRDefault="00DC11A1" w:rsidP="0059546D">
            <w:pPr>
              <w:spacing w:after="0" w:line="240" w:lineRule="auto"/>
              <w:ind w:left="0"/>
            </w:pPr>
            <w:r>
              <w:t xml:space="preserve">- </w:t>
            </w:r>
            <w:r w:rsidR="0059546D">
              <w:t>особенности производства по отдельным категориям уголовных дел</w:t>
            </w:r>
          </w:p>
        </w:tc>
      </w:tr>
      <w:tr w:rsidR="00880854" w:rsidRPr="00C4538D" w:rsidTr="00DC11A1">
        <w:trPr>
          <w:trHeight w:val="47"/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6D" w:rsidRDefault="0059546D" w:rsidP="0059546D">
            <w:pPr>
              <w:spacing w:after="0" w:line="240" w:lineRule="auto"/>
              <w:ind w:left="0"/>
            </w:pPr>
            <w:r>
              <w:t>ПК 2.2. Систематизировать нормативные правовые акты и обобщать</w:t>
            </w:r>
          </w:p>
          <w:p w:rsidR="0059546D" w:rsidRDefault="0059546D" w:rsidP="0059546D">
            <w:pPr>
              <w:spacing w:after="0" w:line="240" w:lineRule="auto"/>
              <w:ind w:left="0"/>
            </w:pPr>
            <w:r>
              <w:t>правоприменительную практику по вопросам расследования и</w:t>
            </w:r>
          </w:p>
          <w:p w:rsidR="00880854" w:rsidRPr="00C4538D" w:rsidRDefault="0059546D" w:rsidP="0059546D">
            <w:pPr>
              <w:spacing w:after="0" w:line="240" w:lineRule="auto"/>
              <w:ind w:left="0"/>
            </w:pPr>
            <w:r>
              <w:t>предупреждения преступлений и иных правонарушений.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880854" w:rsidRPr="00C4538D" w:rsidTr="0059546D">
        <w:trPr>
          <w:trHeight w:val="2673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1A1" w:rsidRDefault="00880854" w:rsidP="00DC11A1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DC11A1">
              <w:t>информирование, приём и консультирование граждан и представителей юридических лиц по правовым вопросам;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приём и регистрация заявлений и документов граждан;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формирование и рассмотрение пакета документов для разрешения спорных вопросов;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подготовка проектов решений;</w:t>
            </w:r>
          </w:p>
          <w:p w:rsidR="00880854" w:rsidRPr="00C4538D" w:rsidRDefault="00DC11A1" w:rsidP="00DC11A1">
            <w:pPr>
              <w:spacing w:after="0" w:line="240" w:lineRule="auto"/>
              <w:ind w:left="0"/>
            </w:pPr>
            <w:r>
              <w:t>- выявление и осуществление учёта лиц, совершивших преступления.</w:t>
            </w:r>
          </w:p>
        </w:tc>
      </w:tr>
      <w:tr w:rsidR="00880854" w:rsidRPr="00C4538D" w:rsidTr="0059546D">
        <w:trPr>
          <w:trHeight w:val="413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80854" w:rsidRPr="00C4538D" w:rsidTr="0059546D">
        <w:trPr>
          <w:trHeight w:val="2673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1A1" w:rsidRDefault="00880854" w:rsidP="00DC11A1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DC11A1">
              <w:t>ориентироваться в системе и структуре правоохранительных и судебных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разграничивать функции и компетенцию различных правоохранительных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анализировать уголовное и уголовно-процессуальное законодательство, нормативные правовые акты, регламентирующие деятельность правоохранительных и судебных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пользоваться приёмами толкования уголовного закона и применять нормы уголовного права к конкретным жизненным ситуациям;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определять признаки состава конкретного преступления, содержащегося в Особенной части Уголовного кодекса;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составлять уголовно-процессуальные документы;</w:t>
            </w:r>
          </w:p>
          <w:p w:rsidR="00880854" w:rsidRPr="00C4538D" w:rsidRDefault="00DC11A1" w:rsidP="00DC11A1">
            <w:pPr>
              <w:spacing w:after="0" w:line="240" w:lineRule="auto"/>
              <w:ind w:left="0"/>
            </w:pPr>
            <w:r>
              <w:t>решать задачи по квалификации преступлений.</w:t>
            </w:r>
          </w:p>
        </w:tc>
      </w:tr>
      <w:tr w:rsidR="00880854" w:rsidRPr="00C4538D" w:rsidTr="0059546D">
        <w:trPr>
          <w:trHeight w:val="70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80854" w:rsidRPr="00C4538D" w:rsidTr="0059546D">
        <w:trPr>
          <w:trHeight w:val="2673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1A1" w:rsidRDefault="00880854" w:rsidP="00DC11A1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DC11A1">
              <w:t>действующая система правоохранительных и судебных органов в Российской Федерации, их структура и компетенция;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основы правового статуса судей и сотрудников правоохранительных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основные задачи и направления (функции) деятельности правоохранительных органов;</w:t>
            </w:r>
          </w:p>
          <w:p w:rsidR="00DC11A1" w:rsidRDefault="00DC11A1" w:rsidP="00DC11A1">
            <w:pPr>
              <w:spacing w:after="0" w:line="240" w:lineRule="auto"/>
              <w:ind w:left="0" w:firstLine="0"/>
            </w:pPr>
            <w:r>
              <w:t>- признаки состава преступления;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стадии уголовного судопроизводства;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правовое положение участников уголовного судопроизводства;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формы и порядок производства предварительного расследования;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процесс доказывания и его элементы;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меры уголовно-процессуального принуждения: понятие, основания и порядок применения;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правила проведения следственных действий;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основные этапы производства в суде первой и второй инстанций;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особенности производства в суде с участием присяжных заседателей;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производство по рассмотрению и разрешению вопросов, связанных с исполнением приговора;</w:t>
            </w:r>
          </w:p>
          <w:p w:rsidR="00880854" w:rsidRPr="00C4538D" w:rsidRDefault="00DC11A1" w:rsidP="00DC11A1">
            <w:pPr>
              <w:spacing w:after="0" w:line="240" w:lineRule="auto"/>
              <w:ind w:left="0"/>
            </w:pPr>
            <w:r>
              <w:t>- особенности производства по отдельным категориям уголовных дел.</w:t>
            </w:r>
          </w:p>
        </w:tc>
      </w:tr>
      <w:tr w:rsidR="00880854" w:rsidRPr="00C4538D" w:rsidTr="0059546D">
        <w:trPr>
          <w:trHeight w:val="70"/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6D" w:rsidRDefault="0059546D" w:rsidP="0059546D">
            <w:pPr>
              <w:spacing w:after="0" w:line="240" w:lineRule="auto"/>
              <w:ind w:left="0"/>
            </w:pPr>
            <w:r>
              <w:t>ПК 2.3. Осуществлять оценку противоправного поведения и</w:t>
            </w:r>
          </w:p>
          <w:p w:rsidR="00880854" w:rsidRPr="00C4538D" w:rsidRDefault="0059546D" w:rsidP="0059546D">
            <w:pPr>
              <w:spacing w:after="0" w:line="240" w:lineRule="auto"/>
              <w:ind w:left="0"/>
            </w:pPr>
            <w:r>
              <w:t>определять подведомственность рассмотрения дел.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880854" w:rsidRPr="00C4538D" w:rsidTr="00DC11A1">
        <w:trPr>
          <w:trHeight w:val="985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1A1" w:rsidRDefault="00880854" w:rsidP="00DC11A1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DC11A1">
              <w:t>выявления и осуществления учёта лиц, совершивших преступления;</w:t>
            </w:r>
          </w:p>
          <w:p w:rsidR="00880854" w:rsidRPr="00C4538D" w:rsidRDefault="00DC11A1" w:rsidP="00DC11A1">
            <w:pPr>
              <w:spacing w:after="0" w:line="240" w:lineRule="auto"/>
              <w:ind w:left="0"/>
            </w:pPr>
            <w:r>
              <w:t>- формирования и рассмотрения пакета документов для разрешения спорных вопросов.</w:t>
            </w:r>
          </w:p>
        </w:tc>
      </w:tr>
      <w:tr w:rsidR="00880854" w:rsidRPr="00C4538D" w:rsidTr="0059546D">
        <w:trPr>
          <w:trHeight w:val="269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880854" w:rsidRPr="00C4538D" w:rsidTr="0059546D">
        <w:trPr>
          <w:trHeight w:val="428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1A1" w:rsidRDefault="00880854" w:rsidP="00DC11A1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DC11A1">
              <w:t>ориентироваться в системе и структуре правоохранительных и судебных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разграничивать функции и компетенцию различных правоохранительных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анализировать уголовное и уголовно-процессуальное законодательство, нормативные правовые акты, регламентирующие деятельность правоохранительных и судебных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пользоваться приёмами толкования уголовного закона и применять нормы уголовного права к конкретным жизненным ситуациям;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определять признаки состава конкретного преступления, содержащегося в Особенной части Уголовного кодекса;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составлять уголовно-процессуальные документы;</w:t>
            </w:r>
          </w:p>
          <w:p w:rsidR="00880854" w:rsidRPr="00C4538D" w:rsidRDefault="00DC11A1" w:rsidP="00DC11A1">
            <w:pPr>
              <w:spacing w:after="0" w:line="240" w:lineRule="auto"/>
              <w:ind w:left="0"/>
            </w:pPr>
            <w:r>
              <w:t>решать задачи по квалификации преступлений.</w:t>
            </w:r>
          </w:p>
        </w:tc>
      </w:tr>
      <w:tr w:rsidR="00880854" w:rsidRPr="00C4538D" w:rsidTr="0059546D">
        <w:trPr>
          <w:trHeight w:val="70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880854" w:rsidRPr="00C4538D" w:rsidTr="0059546D">
        <w:trPr>
          <w:trHeight w:val="2570"/>
          <w:jc w:val="center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1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54" w:rsidRPr="00C4538D" w:rsidRDefault="00880854" w:rsidP="00CE143A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1A1" w:rsidRDefault="00880854" w:rsidP="00DC11A1">
            <w:pPr>
              <w:spacing w:after="0" w:line="240" w:lineRule="auto"/>
              <w:ind w:left="0"/>
            </w:pPr>
            <w:r w:rsidRPr="00C4538D">
              <w:t>-</w:t>
            </w:r>
            <w:r w:rsidR="00DC11A1">
              <w:t xml:space="preserve"> действующая система правоохранительных и судебных органов в Российской Федерации, их структура и компетенция;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основы правового статуса судей и сотрудников правоохранительных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основные задачи и направления (функции) деятельности правоохранительных органов;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признаки состава преступления;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стадии уголовного судопроизводства;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правовое положение участников уголовного судопроизводства;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формы и порядок производства предварительного расследования;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процесс доказывания и его элементы;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меры уголовно-процессуального принуждения: понятие, основания и порядок применения;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правила проведения следственных действий;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основные этапы производства в суде первой и второй инстанций;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особенности производства в суде с участием присяжных заседателей;</w:t>
            </w:r>
          </w:p>
          <w:p w:rsidR="00DC11A1" w:rsidRDefault="00DC11A1" w:rsidP="00DC11A1">
            <w:pPr>
              <w:spacing w:after="0" w:line="240" w:lineRule="auto"/>
              <w:ind w:left="0"/>
            </w:pPr>
            <w:r>
              <w:t>- производство по рассмотрению и разрешению вопросов, связанных с исполнением приговора;</w:t>
            </w:r>
          </w:p>
          <w:p w:rsidR="00880854" w:rsidRPr="00C4538D" w:rsidRDefault="00DC11A1" w:rsidP="00DC11A1">
            <w:pPr>
              <w:spacing w:after="0" w:line="240" w:lineRule="auto"/>
              <w:ind w:left="0"/>
            </w:pPr>
            <w:r>
              <w:t>- особенности производства по отдельным категориям уголовных дел.</w:t>
            </w:r>
            <w:r w:rsidR="00880854" w:rsidRPr="00C4538D">
              <w:t xml:space="preserve"> </w:t>
            </w:r>
          </w:p>
        </w:tc>
      </w:tr>
    </w:tbl>
    <w:p w:rsidR="00726BCC" w:rsidRDefault="00726BCC" w:rsidP="0059546D">
      <w:pPr>
        <w:spacing w:after="160" w:line="278" w:lineRule="auto"/>
        <w:ind w:left="0" w:firstLine="0"/>
      </w:pPr>
    </w:p>
    <w:p w:rsidR="00DC11A1" w:rsidRDefault="00DC11A1" w:rsidP="0059546D">
      <w:pPr>
        <w:spacing w:after="160" w:line="278" w:lineRule="auto"/>
        <w:ind w:left="0" w:firstLine="0"/>
      </w:pPr>
    </w:p>
    <w:p w:rsidR="00A250D8" w:rsidRDefault="00A250D8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DC11A1" w:rsidRDefault="00DC11A1" w:rsidP="00DC11A1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DC11A1" w:rsidRDefault="00DC11A1" w:rsidP="00DC11A1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DC11A1" w:rsidTr="00DC11A1">
        <w:tc>
          <w:tcPr>
            <w:tcW w:w="627" w:type="dxa"/>
            <w:vAlign w:val="center"/>
          </w:tcPr>
          <w:p w:rsidR="00DC11A1" w:rsidRDefault="00DC11A1" w:rsidP="00CE143A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DC11A1" w:rsidTr="00DC11A1">
        <w:tc>
          <w:tcPr>
            <w:tcW w:w="10350" w:type="dxa"/>
            <w:gridSpan w:val="5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A250D8">
              <w:rPr>
                <w:b/>
                <w:color w:val="000000"/>
                <w:sz w:val="22"/>
              </w:rPr>
              <w:t>3</w:t>
            </w:r>
          </w:p>
        </w:tc>
      </w:tr>
      <w:tr w:rsidR="00DC11A1" w:rsidTr="00DC11A1">
        <w:tc>
          <w:tcPr>
            <w:tcW w:w="627" w:type="dxa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DC11A1" w:rsidRDefault="00A250D8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A250D8">
              <w:rPr>
                <w:color w:val="000000"/>
                <w:sz w:val="22"/>
              </w:rPr>
              <w:t>Судоустройство и правоохранительные органы</w:t>
            </w:r>
          </w:p>
        </w:tc>
        <w:tc>
          <w:tcPr>
            <w:tcW w:w="1967" w:type="dxa"/>
            <w:vAlign w:val="center"/>
          </w:tcPr>
          <w:p w:rsidR="00A250D8" w:rsidRPr="00A250D8" w:rsidRDefault="00A250D8" w:rsidP="00A250D8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A250D8">
              <w:rPr>
                <w:color w:val="000000"/>
                <w:sz w:val="22"/>
              </w:rPr>
              <w:t>ПК 1.1-2.3.</w:t>
            </w:r>
          </w:p>
          <w:p w:rsidR="00A250D8" w:rsidRPr="00A250D8" w:rsidRDefault="00A250D8" w:rsidP="00A250D8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A250D8">
              <w:rPr>
                <w:color w:val="000000"/>
                <w:sz w:val="22"/>
              </w:rPr>
              <w:t xml:space="preserve">ОК 01- ОК 06, </w:t>
            </w:r>
          </w:p>
          <w:p w:rsidR="00DC11A1" w:rsidRDefault="00A250D8" w:rsidP="00A250D8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A250D8">
              <w:rPr>
                <w:color w:val="000000"/>
                <w:sz w:val="22"/>
              </w:rPr>
              <w:t>ОК 09</w:t>
            </w:r>
          </w:p>
        </w:tc>
        <w:tc>
          <w:tcPr>
            <w:tcW w:w="1711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6E5DB4" w:rsidRPr="006E5DB4" w:rsidRDefault="00DC11A1" w:rsidP="00CE143A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DC11A1" w:rsidRPr="006E5DB4" w:rsidRDefault="006E5DB4" w:rsidP="00CE143A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  <w:tr w:rsidR="006E5DB4" w:rsidTr="00CE143A">
        <w:tc>
          <w:tcPr>
            <w:tcW w:w="10350" w:type="dxa"/>
            <w:gridSpan w:val="5"/>
          </w:tcPr>
          <w:p w:rsidR="006E5DB4" w:rsidRPr="006E5DB4" w:rsidRDefault="006E5DB4" w:rsidP="00CE143A">
            <w:pPr>
              <w:spacing w:after="4" w:line="248" w:lineRule="auto"/>
              <w:ind w:left="0" w:right="95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5DB4">
              <w:rPr>
                <w:b/>
                <w:bCs/>
                <w:color w:val="000000"/>
                <w:sz w:val="22"/>
                <w:szCs w:val="22"/>
              </w:rPr>
              <w:t>Семестр 4</w:t>
            </w:r>
          </w:p>
        </w:tc>
      </w:tr>
      <w:tr w:rsidR="006E5DB4" w:rsidTr="00DC11A1">
        <w:tc>
          <w:tcPr>
            <w:tcW w:w="627" w:type="dxa"/>
          </w:tcPr>
          <w:p w:rsidR="006E5DB4" w:rsidRDefault="006E5DB4" w:rsidP="00CE143A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:rsidR="006E5DB4" w:rsidRDefault="006E5DB4" w:rsidP="00CE143A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6E5DB4">
              <w:rPr>
                <w:color w:val="000000"/>
                <w:sz w:val="22"/>
              </w:rPr>
              <w:t>Уголовное право</w:t>
            </w:r>
          </w:p>
        </w:tc>
        <w:tc>
          <w:tcPr>
            <w:tcW w:w="1967" w:type="dxa"/>
          </w:tcPr>
          <w:p w:rsidR="006E5DB4" w:rsidRP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bCs/>
                <w:color w:val="000000"/>
              </w:rPr>
            </w:pPr>
            <w:r w:rsidRPr="006E5DB4">
              <w:rPr>
                <w:bCs/>
                <w:color w:val="000000"/>
              </w:rPr>
              <w:t>ПК 1.1-2.3.</w:t>
            </w:r>
          </w:p>
          <w:p w:rsidR="006E5DB4" w:rsidRP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bCs/>
                <w:color w:val="000000"/>
              </w:rPr>
            </w:pPr>
            <w:r w:rsidRPr="006E5DB4">
              <w:rPr>
                <w:bCs/>
                <w:color w:val="000000"/>
              </w:rPr>
              <w:t xml:space="preserve">ОК 01- ОК 06, </w:t>
            </w:r>
          </w:p>
          <w:p w:rsid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6E5DB4">
              <w:rPr>
                <w:bCs/>
                <w:color w:val="000000"/>
              </w:rPr>
              <w:t>ОК 09</w:t>
            </w:r>
          </w:p>
        </w:tc>
        <w:tc>
          <w:tcPr>
            <w:tcW w:w="1711" w:type="dxa"/>
          </w:tcPr>
          <w:p w:rsidR="006E5DB4" w:rsidRPr="006E5DB4" w:rsidRDefault="006E5DB4" w:rsidP="00CE143A">
            <w:pPr>
              <w:spacing w:after="4" w:line="248" w:lineRule="auto"/>
              <w:ind w:left="0" w:right="95" w:firstLine="0"/>
              <w:jc w:val="center"/>
              <w:rPr>
                <w:bCs/>
                <w:color w:val="000000"/>
              </w:rPr>
            </w:pPr>
            <w:r w:rsidRPr="006E5DB4">
              <w:rPr>
                <w:bCs/>
                <w:color w:val="000000"/>
              </w:rPr>
              <w:t>Экзамен</w:t>
            </w:r>
          </w:p>
        </w:tc>
        <w:tc>
          <w:tcPr>
            <w:tcW w:w="1653" w:type="dxa"/>
          </w:tcPr>
          <w:p w:rsidR="006E5DB4" w:rsidRP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6E5DB4" w:rsidRP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  <w:tr w:rsidR="006E5DB4" w:rsidTr="00CE143A">
        <w:tc>
          <w:tcPr>
            <w:tcW w:w="10350" w:type="dxa"/>
            <w:gridSpan w:val="5"/>
          </w:tcPr>
          <w:p w:rsidR="006E5DB4" w:rsidRPr="006E5DB4" w:rsidRDefault="006E5DB4" w:rsidP="00CE143A">
            <w:pPr>
              <w:spacing w:after="4" w:line="248" w:lineRule="auto"/>
              <w:ind w:left="0" w:right="95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5DB4">
              <w:rPr>
                <w:b/>
                <w:bCs/>
                <w:color w:val="000000"/>
                <w:sz w:val="22"/>
                <w:szCs w:val="22"/>
              </w:rPr>
              <w:t>Семестр 5</w:t>
            </w:r>
          </w:p>
        </w:tc>
      </w:tr>
      <w:tr w:rsidR="006E5DB4" w:rsidTr="00DC11A1">
        <w:tc>
          <w:tcPr>
            <w:tcW w:w="627" w:type="dxa"/>
          </w:tcPr>
          <w:p w:rsid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:rsid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5052EA">
              <w:t>Уголовный процесс</w:t>
            </w:r>
          </w:p>
        </w:tc>
        <w:tc>
          <w:tcPr>
            <w:tcW w:w="1967" w:type="dxa"/>
          </w:tcPr>
          <w:p w:rsidR="006E5DB4" w:rsidRPr="005052EA" w:rsidRDefault="006E5DB4" w:rsidP="006E5DB4">
            <w:pPr>
              <w:spacing w:after="0"/>
              <w:ind w:left="195" w:firstLine="0"/>
            </w:pPr>
            <w:r w:rsidRPr="005052EA">
              <w:t>ПК 1.1-2.3.</w:t>
            </w:r>
          </w:p>
          <w:p w:rsidR="006E5DB4" w:rsidRPr="005052EA" w:rsidRDefault="006E5DB4" w:rsidP="006E5DB4">
            <w:pPr>
              <w:spacing w:after="0"/>
              <w:ind w:left="195" w:firstLine="0"/>
            </w:pPr>
            <w:r w:rsidRPr="005052EA">
              <w:t xml:space="preserve">ОК 01- ОК 06, </w:t>
            </w:r>
          </w:p>
          <w:p w:rsidR="006E5DB4" w:rsidRPr="005052EA" w:rsidRDefault="006E5DB4" w:rsidP="006E5DB4">
            <w:pPr>
              <w:spacing w:after="0" w:line="240" w:lineRule="auto"/>
              <w:ind w:left="195" w:firstLine="0"/>
            </w:pPr>
            <w:r w:rsidRPr="005052EA">
              <w:t>ОК 09</w:t>
            </w:r>
          </w:p>
        </w:tc>
        <w:tc>
          <w:tcPr>
            <w:tcW w:w="1711" w:type="dxa"/>
          </w:tcPr>
          <w:p w:rsidR="006E5DB4" w:rsidRP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bCs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6E5DB4" w:rsidRP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6E5DB4" w:rsidRPr="006E5DB4" w:rsidRDefault="006E5DB4" w:rsidP="006E5DB4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DC11A1" w:rsidRDefault="00DC11A1" w:rsidP="00DC11A1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DC11A1" w:rsidTr="00CE143A">
        <w:tc>
          <w:tcPr>
            <w:tcW w:w="640" w:type="dxa"/>
            <w:vAlign w:val="center"/>
          </w:tcPr>
          <w:p w:rsidR="00DC11A1" w:rsidRDefault="00DC11A1" w:rsidP="00CE143A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DC11A1" w:rsidTr="00CE143A">
        <w:tc>
          <w:tcPr>
            <w:tcW w:w="640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DC11A1" w:rsidRPr="008A6AB6" w:rsidRDefault="00DC11A1" w:rsidP="00CE143A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DC11A1" w:rsidRDefault="00DC11A1" w:rsidP="00CE143A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DC11A1" w:rsidTr="00CE143A">
        <w:tc>
          <w:tcPr>
            <w:tcW w:w="640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DC11A1" w:rsidRDefault="00DC11A1" w:rsidP="00CE143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DC11A1" w:rsidRDefault="00DC11A1" w:rsidP="00DC11A1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6E5DB4" w:rsidRDefault="006E5DB4">
      <w:pPr>
        <w:spacing w:after="160" w:line="259" w:lineRule="auto"/>
        <w:ind w:left="0" w:firstLine="0"/>
      </w:pPr>
      <w:r>
        <w:br w:type="page"/>
      </w:r>
    </w:p>
    <w:p w:rsidR="00DC11A1" w:rsidRPr="006E5DB4" w:rsidRDefault="006E5DB4" w:rsidP="006E5DB4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>Вопросы рубежного контроля МДК.02.01. Судоустройство и правоохранительные органы</w:t>
      </w:r>
    </w:p>
    <w:p w:rsidR="006E5DB4" w:rsidRDefault="006E5DB4" w:rsidP="006E5DB4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>Вопросы к 1-ой рубежной аттестации 3 семестр</w:t>
      </w:r>
      <w:r>
        <w:rPr>
          <w:b/>
          <w:bCs/>
          <w:i/>
          <w:iCs/>
        </w:rPr>
        <w:t>:</w:t>
      </w:r>
    </w:p>
    <w:p w:rsidR="00B87805" w:rsidRDefault="00B87805" w:rsidP="00B87805">
      <w:pPr>
        <w:spacing w:after="0" w:line="240" w:lineRule="auto"/>
        <w:ind w:left="0" w:firstLine="0"/>
      </w:pPr>
      <w:r>
        <w:t>1. Понятие и признаки правоохранительной деятельности;</w:t>
      </w:r>
    </w:p>
    <w:p w:rsidR="00B87805" w:rsidRDefault="00B87805" w:rsidP="00B87805">
      <w:pPr>
        <w:spacing w:after="0" w:line="240" w:lineRule="auto"/>
        <w:ind w:left="0" w:firstLine="0"/>
      </w:pPr>
      <w:r>
        <w:t>2. Система правоохранительных органов и их роль в системе органов государственной власти Российской Федерации;</w:t>
      </w:r>
    </w:p>
    <w:p w:rsidR="00B87805" w:rsidRDefault="00B87805" w:rsidP="00B87805">
      <w:pPr>
        <w:spacing w:after="0" w:line="240" w:lineRule="auto"/>
        <w:ind w:left="0" w:firstLine="0"/>
      </w:pPr>
      <w:r>
        <w:t>3. Нормативные акты, регулирующие правоохранительную деятельность.</w:t>
      </w:r>
    </w:p>
    <w:p w:rsidR="00B87805" w:rsidRDefault="00B87805" w:rsidP="00B87805">
      <w:pPr>
        <w:spacing w:after="0" w:line="240" w:lineRule="auto"/>
        <w:ind w:left="0" w:firstLine="0"/>
      </w:pPr>
      <w:r>
        <w:t>4. Правовая природа общественных отношений, складывающихся в сфере правоохранительной деятельности.</w:t>
      </w:r>
    </w:p>
    <w:p w:rsidR="00B87805" w:rsidRDefault="00B87805" w:rsidP="00B87805">
      <w:pPr>
        <w:spacing w:after="0" w:line="240" w:lineRule="auto"/>
        <w:ind w:left="0" w:firstLine="0"/>
      </w:pPr>
      <w:r>
        <w:t>5. Аргументируйте свою позицию о значимости правоохранительных органов в Российской Федерации.</w:t>
      </w:r>
    </w:p>
    <w:p w:rsidR="00B87805" w:rsidRDefault="00B87805" w:rsidP="00B87805">
      <w:pPr>
        <w:spacing w:after="0" w:line="240" w:lineRule="auto"/>
        <w:ind w:left="0" w:firstLine="0"/>
      </w:pPr>
      <w:r>
        <w:t>6. Аргументируйте свою позицию о соотношении дисциплины «Судоустройство и правоохранительные органы» с другими юридическими дисциплинами - конституционным правом, административным правом, уголовным процессом, гражданским процессом, арбитражным процессом, прокурорским надзором, адвокатурой.</w:t>
      </w:r>
    </w:p>
    <w:p w:rsidR="00B87805" w:rsidRDefault="00B87805" w:rsidP="00B87805">
      <w:pPr>
        <w:spacing w:after="0" w:line="240" w:lineRule="auto"/>
        <w:ind w:left="0" w:firstLine="0"/>
      </w:pPr>
      <w:r>
        <w:t>7. Судебная власть как вид государственной власти.</w:t>
      </w:r>
    </w:p>
    <w:p w:rsidR="00B87805" w:rsidRDefault="00B87805" w:rsidP="00B87805">
      <w:pPr>
        <w:spacing w:after="0" w:line="240" w:lineRule="auto"/>
        <w:ind w:left="0" w:firstLine="0"/>
      </w:pPr>
      <w:r>
        <w:t>8. Сущность, признаки, функции судебной власти.</w:t>
      </w:r>
    </w:p>
    <w:p w:rsidR="00B87805" w:rsidRDefault="00B87805" w:rsidP="00B87805">
      <w:pPr>
        <w:spacing w:after="0" w:line="240" w:lineRule="auto"/>
        <w:ind w:left="0" w:firstLine="0"/>
      </w:pPr>
      <w:r>
        <w:t>9. Принципы правосудия</w:t>
      </w:r>
    </w:p>
    <w:p w:rsidR="00B87805" w:rsidRDefault="00B87805" w:rsidP="00B87805">
      <w:pPr>
        <w:spacing w:after="0" w:line="240" w:lineRule="auto"/>
        <w:ind w:left="0" w:firstLine="0"/>
      </w:pPr>
      <w:r>
        <w:t>10. Судебная система Российской Федерации.</w:t>
      </w:r>
    </w:p>
    <w:p w:rsidR="00B87805" w:rsidRDefault="00B87805" w:rsidP="00B87805">
      <w:pPr>
        <w:spacing w:after="0" w:line="240" w:lineRule="auto"/>
        <w:ind w:left="0" w:firstLine="0"/>
      </w:pPr>
      <w:r>
        <w:t>11. Суд: понятие, признаки, юрисдикция.</w:t>
      </w:r>
    </w:p>
    <w:p w:rsidR="00B87805" w:rsidRDefault="00B87805" w:rsidP="00B87805">
      <w:pPr>
        <w:spacing w:after="0" w:line="240" w:lineRule="auto"/>
        <w:ind w:left="0" w:firstLine="0"/>
      </w:pPr>
      <w:r>
        <w:t>12. Судебная реформа в России.</w:t>
      </w:r>
    </w:p>
    <w:p w:rsidR="00B87805" w:rsidRDefault="00B87805" w:rsidP="00B87805">
      <w:pPr>
        <w:spacing w:after="0" w:line="240" w:lineRule="auto"/>
        <w:ind w:left="0" w:firstLine="0"/>
      </w:pPr>
      <w:r>
        <w:t>13. Правовая природа общественных отношений, складывающихся в сфере судебно-правовых отношений.</w:t>
      </w:r>
    </w:p>
    <w:p w:rsidR="00B87805" w:rsidRDefault="00B87805" w:rsidP="00B87805">
      <w:pPr>
        <w:spacing w:after="0" w:line="240" w:lineRule="auto"/>
        <w:ind w:left="0" w:firstLine="0"/>
      </w:pPr>
      <w:r>
        <w:t>14. Аргументируйте свою позицию о значимости судебной власти в Р</w:t>
      </w:r>
      <w:r w:rsidR="00C37C2D">
        <w:t>Ф</w:t>
      </w:r>
      <w:r>
        <w:t>.</w:t>
      </w:r>
    </w:p>
    <w:p w:rsidR="00B87805" w:rsidRDefault="00B87805" w:rsidP="00B87805">
      <w:pPr>
        <w:spacing w:after="0" w:line="240" w:lineRule="auto"/>
        <w:ind w:left="0" w:firstLine="0"/>
      </w:pPr>
      <w:r>
        <w:t>15. Правовая природа общественных отношений в сфере реализации судебной власти.</w:t>
      </w:r>
    </w:p>
    <w:p w:rsidR="00B87805" w:rsidRDefault="00B87805" w:rsidP="00B87805">
      <w:pPr>
        <w:spacing w:after="0" w:line="240" w:lineRule="auto"/>
        <w:ind w:left="0" w:firstLine="0"/>
      </w:pPr>
      <w:r>
        <w:t>16. Правовое положение Конституционного Суда РФ в судебной системе России.</w:t>
      </w:r>
    </w:p>
    <w:p w:rsidR="00B87805" w:rsidRDefault="00B87805" w:rsidP="00B87805">
      <w:pPr>
        <w:spacing w:after="0" w:line="240" w:lineRule="auto"/>
        <w:ind w:left="0" w:firstLine="0"/>
      </w:pPr>
      <w:r>
        <w:t>17. Полномочия Конституционного Суда РФ.</w:t>
      </w:r>
    </w:p>
    <w:p w:rsidR="00B87805" w:rsidRDefault="00B87805" w:rsidP="00B87805">
      <w:pPr>
        <w:spacing w:after="0" w:line="240" w:lineRule="auto"/>
        <w:ind w:left="0" w:firstLine="0"/>
      </w:pPr>
      <w:r>
        <w:t>18. Состав и порядок формирования Конституционного Суда РФ.</w:t>
      </w:r>
    </w:p>
    <w:p w:rsidR="00B87805" w:rsidRDefault="00B87805" w:rsidP="00B87805">
      <w:pPr>
        <w:spacing w:after="0" w:line="240" w:lineRule="auto"/>
        <w:ind w:left="0" w:firstLine="0"/>
      </w:pPr>
      <w:r>
        <w:t>19. Основные принципы деятельности Конституционного Суда РФ</w:t>
      </w:r>
    </w:p>
    <w:p w:rsidR="00B87805" w:rsidRDefault="00B87805" w:rsidP="00B87805">
      <w:pPr>
        <w:spacing w:after="0" w:line="240" w:lineRule="auto"/>
        <w:ind w:left="0" w:firstLine="0"/>
      </w:pPr>
      <w:r>
        <w:t>20. Судопроизводство в Конституционном Суде РФ: понятие, принципы, виды.</w:t>
      </w:r>
    </w:p>
    <w:p w:rsidR="00B87805" w:rsidRDefault="00B87805" w:rsidP="00B87805">
      <w:pPr>
        <w:spacing w:after="0" w:line="240" w:lineRule="auto"/>
        <w:ind w:left="0" w:firstLine="0"/>
      </w:pPr>
      <w:r>
        <w:t>21. Обращение в Конституционный Суд РФ.</w:t>
      </w:r>
    </w:p>
    <w:p w:rsidR="00B87805" w:rsidRDefault="00B87805" w:rsidP="00B87805">
      <w:pPr>
        <w:spacing w:after="0" w:line="240" w:lineRule="auto"/>
        <w:ind w:left="0" w:firstLine="0"/>
      </w:pPr>
      <w:r>
        <w:t>22. Решения Конституционного Суда РФ.</w:t>
      </w:r>
    </w:p>
    <w:p w:rsidR="00B87805" w:rsidRDefault="00B87805" w:rsidP="00B87805">
      <w:pPr>
        <w:spacing w:after="0" w:line="240" w:lineRule="auto"/>
        <w:ind w:left="0" w:firstLine="0"/>
      </w:pPr>
      <w:r>
        <w:t>23. Правовая природа общественных отношений, складывающихся в сфере реализации права на обращение в Конституционный Суд РФ.</w:t>
      </w:r>
    </w:p>
    <w:p w:rsidR="00B87805" w:rsidRDefault="00B87805" w:rsidP="00B87805">
      <w:pPr>
        <w:spacing w:after="0" w:line="240" w:lineRule="auto"/>
        <w:ind w:left="0" w:firstLine="0"/>
      </w:pPr>
      <w:r>
        <w:t>24. Аргументируйте свою позицию о значимости деятельности Конституционного суда РФ.</w:t>
      </w:r>
    </w:p>
    <w:p w:rsidR="00B87805" w:rsidRDefault="00B87805" w:rsidP="00B87805">
      <w:pPr>
        <w:spacing w:after="0" w:line="240" w:lineRule="auto"/>
        <w:ind w:left="0" w:firstLine="0"/>
      </w:pPr>
      <w:r>
        <w:t>25. Конституционный Суд РФ как важный элемент судебной власти, способный обеспечивать законность и правопорядок в государстве.</w:t>
      </w:r>
    </w:p>
    <w:p w:rsidR="00B87805" w:rsidRDefault="00B87805" w:rsidP="00B87805">
      <w:pPr>
        <w:spacing w:after="0" w:line="240" w:lineRule="auto"/>
        <w:ind w:left="0" w:firstLine="0"/>
      </w:pPr>
      <w:r>
        <w:t>26. Суды общей юрисдикции: понятие, система, правовая основа.</w:t>
      </w:r>
    </w:p>
    <w:p w:rsidR="00B87805" w:rsidRDefault="00B87805" w:rsidP="00B87805">
      <w:pPr>
        <w:spacing w:after="0" w:line="240" w:lineRule="auto"/>
        <w:ind w:left="0" w:firstLine="0"/>
      </w:pPr>
      <w:r>
        <w:t>27. Правовое положение Верховного Суда Российской Федерации.</w:t>
      </w:r>
    </w:p>
    <w:p w:rsidR="00B87805" w:rsidRDefault="00B87805" w:rsidP="00B87805">
      <w:pPr>
        <w:spacing w:after="0" w:line="240" w:lineRule="auto"/>
        <w:ind w:left="0" w:firstLine="0"/>
      </w:pPr>
      <w:r>
        <w:t>28. Правовая природа общественных отношений, складывающихся в сфере реализации права на обращение в Верховный Суд РФ.</w:t>
      </w:r>
    </w:p>
    <w:p w:rsidR="00B87805" w:rsidRDefault="00B87805" w:rsidP="00B87805">
      <w:pPr>
        <w:spacing w:after="0" w:line="240" w:lineRule="auto"/>
        <w:ind w:left="0" w:firstLine="0"/>
      </w:pPr>
      <w:r>
        <w:t>29. Аргументируйте свою позицию о значимости деятельности Верховного Суда РФ.</w:t>
      </w:r>
    </w:p>
    <w:p w:rsidR="00B87805" w:rsidRDefault="00B87805" w:rsidP="00B87805">
      <w:pPr>
        <w:spacing w:after="0" w:line="240" w:lineRule="auto"/>
        <w:ind w:left="0" w:firstLine="0"/>
      </w:pPr>
      <w:r>
        <w:t>30. Верховный Суд РФ как необходимый элемент судебной власти, способный обеспечивать законность и правопорядок в государстве.</w:t>
      </w:r>
    </w:p>
    <w:p w:rsidR="00B87805" w:rsidRDefault="00B87805" w:rsidP="00B87805">
      <w:pPr>
        <w:spacing w:after="0" w:line="240" w:lineRule="auto"/>
        <w:ind w:left="0" w:firstLine="0"/>
      </w:pPr>
      <w:r>
        <w:t>31. Правовое положение верховных судов республик, краевых, областных, городов федерального значения, автономной края и автономных округов.</w:t>
      </w:r>
    </w:p>
    <w:p w:rsidR="00B87805" w:rsidRDefault="00B87805" w:rsidP="00B87805">
      <w:pPr>
        <w:spacing w:after="0" w:line="240" w:lineRule="auto"/>
        <w:ind w:left="0" w:firstLine="0"/>
      </w:pPr>
      <w:r>
        <w:t>32. Правовое положение районных судов.</w:t>
      </w:r>
    </w:p>
    <w:p w:rsidR="00B87805" w:rsidRDefault="00B87805" w:rsidP="00B87805">
      <w:pPr>
        <w:spacing w:after="0" w:line="240" w:lineRule="auto"/>
        <w:ind w:left="0" w:firstLine="0"/>
      </w:pPr>
      <w:r>
        <w:t>33. Делопроизводство в судах общей юрисдикции.</w:t>
      </w:r>
    </w:p>
    <w:p w:rsidR="00B87805" w:rsidRDefault="00B87805" w:rsidP="00B87805">
      <w:pPr>
        <w:spacing w:after="0" w:line="240" w:lineRule="auto"/>
        <w:ind w:left="0" w:firstLine="0"/>
      </w:pPr>
      <w:r>
        <w:t>34. Понятие и основы правового статуса арбитражных судов в России.</w:t>
      </w:r>
    </w:p>
    <w:p w:rsidR="00B87805" w:rsidRDefault="00B87805" w:rsidP="00C37C2D">
      <w:pPr>
        <w:spacing w:after="0" w:line="240" w:lineRule="auto"/>
        <w:ind w:left="0" w:firstLine="0"/>
        <w:rPr>
          <w:b/>
          <w:i/>
          <w:color w:val="000000"/>
        </w:rPr>
      </w:pPr>
      <w:r>
        <w:t>35. Арбитражные суды федеральных округов: состав, полномочия.</w:t>
      </w:r>
      <w:r>
        <w:rPr>
          <w:i/>
          <w:color w:val="000000"/>
        </w:rPr>
        <w:br w:type="page"/>
      </w:r>
    </w:p>
    <w:p w:rsidR="00B87805" w:rsidRDefault="00B87805" w:rsidP="00B87805">
      <w:pPr>
        <w:pStyle w:val="10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:rsidR="00B87805" w:rsidRDefault="00B87805" w:rsidP="00B87805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B87805" w:rsidRDefault="00B87805" w:rsidP="00B87805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19053E">
        <w:rPr>
          <w:b/>
          <w:color w:val="000000"/>
        </w:rPr>
        <w:t>МДК.0</w:t>
      </w:r>
      <w:r>
        <w:rPr>
          <w:b/>
          <w:color w:val="000000"/>
        </w:rPr>
        <w:t>2</w:t>
      </w:r>
      <w:r w:rsidRPr="0019053E">
        <w:rPr>
          <w:b/>
          <w:color w:val="000000"/>
        </w:rPr>
        <w:t xml:space="preserve">.01. </w:t>
      </w:r>
      <w:r w:rsidRPr="00B87805">
        <w:rPr>
          <w:b/>
          <w:color w:val="000000"/>
        </w:rPr>
        <w:t>Судоустройство и правоохранительные органы</w:t>
      </w:r>
      <w:r w:rsidRPr="0019053E">
        <w:rPr>
          <w:b/>
          <w:color w:val="000000"/>
        </w:rPr>
        <w:t xml:space="preserve">. </w:t>
      </w:r>
    </w:p>
    <w:p w:rsidR="00B87805" w:rsidRDefault="00B87805" w:rsidP="00B87805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3 семестр</w:t>
      </w:r>
    </w:p>
    <w:p w:rsidR="00B87805" w:rsidRDefault="00B87805" w:rsidP="00B87805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:rsidR="00B87805" w:rsidRDefault="00B87805" w:rsidP="00B87805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B87805" w:rsidRDefault="00B87805" w:rsidP="00B87805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B87805" w:rsidRDefault="00B87805" w:rsidP="00B87805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87805" w:rsidTr="00B87805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B87805" w:rsidRDefault="00B87805" w:rsidP="00CE143A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87805" w:rsidTr="00B87805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87805" w:rsidTr="00B87805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B87805" w:rsidRDefault="00B87805" w:rsidP="00CE143A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87805" w:rsidTr="00B87805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7805" w:rsidRDefault="00B87805" w:rsidP="00CE143A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B87805" w:rsidRDefault="00B87805" w:rsidP="00B87805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B87805" w:rsidRPr="00AF5B7C" w:rsidRDefault="00B87805" w:rsidP="00AF5B7C">
      <w:pPr>
        <w:pStyle w:val="10"/>
        <w:spacing w:after="0" w:line="240" w:lineRule="auto"/>
      </w:pPr>
      <w:r w:rsidRPr="00AF5B7C">
        <w:t xml:space="preserve">Вариант №1 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1. Судебная система РФ устанавливается: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только Конституцией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федеральными законами и указами Президента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Конституцией РФ и Федеральным конституционным законом «О судебной системе РФ»;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постановлениями Правительства РФ.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2. К федеральным судам относятся: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мировые судьи и районные суды;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арбитражные суды округов и Верховный Суд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конституционные (уставные) суды субъектов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нотариальные палаты.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3. Предельный возраст пребывания в должности судьи федерального суда: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60 лет;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65 лет;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70 лет;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75 лет.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4. Мировой судья назначается (избирается) на срок: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не более чем на 3 года;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не более чем на 5 лет (при первом назначении) и на больший срок — при повторном;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пожизненно;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до достижения предельного возраста судьи.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5. Принцип независимости судей означает, что судьи: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подчиняются только Президенту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подчиняются только Конституции РФ и федеральному закону;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принимают решения по указанию Генерального прокурора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могут игнорировать судебные прецеденты.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6. Верховный Суд РФ является: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органом конституционного контроля;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lastRenderedPageBreak/>
        <w:t>б) высшим судебным органом по гражданским, уголовным, административным и иным делам;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органом досудебного расследования;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органом прокурорского надзора.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7. Прокуратура РФ осуществляет: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правосудие;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надзор за исполнением законов и уголовное преследование;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оперативно-розыскную деятельность;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исполнение судебных актов.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8. Следственный комитет РФ относится к: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органам судебной власти;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органам законодательной власти;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</w:t>
      </w:r>
      <w:r w:rsidR="00053BF7" w:rsidRPr="00053BF7">
        <w:rPr>
          <w:bCs/>
          <w:snapToGrid w:val="0"/>
          <w:color w:val="auto"/>
          <w:kern w:val="0"/>
          <w14:ligatures w14:val="none"/>
        </w:rPr>
        <w:t xml:space="preserve"> органам исполнительной власти общего назначения;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 xml:space="preserve">г) </w:t>
      </w:r>
      <w:r w:rsidR="00053BF7" w:rsidRPr="00053BF7">
        <w:rPr>
          <w:bCs/>
          <w:snapToGrid w:val="0"/>
          <w:color w:val="auto"/>
          <w:kern w:val="0"/>
          <w14:ligatures w14:val="none"/>
        </w:rPr>
        <w:t>органам предварительного расследования</w:t>
      </w:r>
      <w:r w:rsidRPr="00053BF7">
        <w:rPr>
          <w:bCs/>
          <w:snapToGrid w:val="0"/>
          <w:color w:val="auto"/>
          <w:kern w:val="0"/>
          <w14:ligatures w14:val="none"/>
        </w:rPr>
        <w:t>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9. К правоохранительным органам НЕ относится: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 xml:space="preserve">а) </w:t>
      </w:r>
      <w:r w:rsidR="00053BF7" w:rsidRPr="00053BF7">
        <w:rPr>
          <w:bCs/>
          <w:snapToGrid w:val="0"/>
          <w:color w:val="auto"/>
          <w:kern w:val="0"/>
          <w14:ligatures w14:val="none"/>
        </w:rPr>
        <w:t>Министерство образования и науки РФ</w:t>
      </w:r>
      <w:r w:rsidRPr="00053BF7">
        <w:rPr>
          <w:bCs/>
          <w:snapToGrid w:val="0"/>
          <w:color w:val="auto"/>
          <w:kern w:val="0"/>
          <w14:ligatures w14:val="none"/>
        </w:rPr>
        <w:t>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Федеральная служба безопасности (ФСБ России);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</w:t>
      </w:r>
      <w:r w:rsidR="00053BF7" w:rsidRPr="00053BF7">
        <w:rPr>
          <w:bCs/>
          <w:snapToGrid w:val="0"/>
          <w:color w:val="auto"/>
          <w:kern w:val="0"/>
          <w14:ligatures w14:val="none"/>
        </w:rPr>
        <w:t xml:space="preserve"> Министерство внутренних дел (МВД России);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Федеральная таможенная служба (в части борьбы с контрабандой).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10. Апелляционная инстанция проверяет судебные акты: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вступившие в законную силу;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не вступившие в законную силу;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только по уголовным делам;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исключительно по ходатайству прокурора.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11. Конституционный Суд РФ разрешает дела о соответствии нормативных актов: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 xml:space="preserve">а) </w:t>
      </w:r>
      <w:r w:rsidR="00053BF7" w:rsidRPr="00053BF7">
        <w:rPr>
          <w:bCs/>
          <w:snapToGrid w:val="0"/>
          <w:color w:val="auto"/>
          <w:kern w:val="0"/>
          <w14:ligatures w14:val="none"/>
        </w:rPr>
        <w:t>Конституции РФ</w:t>
      </w:r>
      <w:r w:rsidRPr="00053BF7">
        <w:rPr>
          <w:bCs/>
          <w:snapToGrid w:val="0"/>
          <w:color w:val="auto"/>
          <w:kern w:val="0"/>
          <w14:ligatures w14:val="none"/>
        </w:rPr>
        <w:t>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</w:t>
      </w:r>
      <w:r w:rsidR="00053BF7" w:rsidRPr="00053BF7">
        <w:rPr>
          <w:bCs/>
          <w:snapToGrid w:val="0"/>
          <w:color w:val="auto"/>
          <w:kern w:val="0"/>
          <w14:ligatures w14:val="none"/>
        </w:rPr>
        <w:t xml:space="preserve"> постановлениям Правительства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указам Президента РФ (без проверки на соответствие Конституции);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решениям Верховного Суда РФ.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12. Мировые судьи рассматривают: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дела о государственной измене;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уголовные дела с максимальным наказанием до 3 лет лишения свободы, гражданские и административные дела малой сложности;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споры между субъектами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дела о банкротстве юридических лиц.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13. Принцип гласности судопроизводства означает: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закрытость всех судебных заседаний;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 xml:space="preserve">б) </w:t>
      </w:r>
      <w:r w:rsidR="00053BF7" w:rsidRPr="00053BF7">
        <w:rPr>
          <w:bCs/>
          <w:snapToGrid w:val="0"/>
          <w:color w:val="auto"/>
          <w:kern w:val="0"/>
          <w14:ligatures w14:val="none"/>
        </w:rPr>
        <w:t>допуск в зал суда только участников дела</w:t>
      </w:r>
      <w:r w:rsidRPr="00053BF7">
        <w:rPr>
          <w:bCs/>
          <w:snapToGrid w:val="0"/>
          <w:color w:val="auto"/>
          <w:kern w:val="0"/>
          <w14:ligatures w14:val="none"/>
        </w:rPr>
        <w:t>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обязательное телевещание всех процессов;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</w:t>
      </w:r>
      <w:r w:rsidR="00053BF7" w:rsidRPr="00053BF7">
        <w:rPr>
          <w:bCs/>
          <w:snapToGrid w:val="0"/>
          <w:color w:val="auto"/>
          <w:kern w:val="0"/>
          <w14:ligatures w14:val="none"/>
        </w:rPr>
        <w:t xml:space="preserve"> открытость судебных заседаний, за исключением случаев, предусмотренных законом.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14. Судья не может быть привлечён к уголовной ответственности без: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 xml:space="preserve">а) </w:t>
      </w:r>
      <w:r w:rsidR="00053BF7" w:rsidRPr="00053BF7">
        <w:rPr>
          <w:bCs/>
          <w:snapToGrid w:val="0"/>
          <w:color w:val="auto"/>
          <w:kern w:val="0"/>
          <w14:ligatures w14:val="none"/>
        </w:rPr>
        <w:t>заключения квалификационной коллегии судей и согласия Совета Федерации (для судей высших судов) или органа, назначившего судью;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 xml:space="preserve">б) </w:t>
      </w:r>
      <w:r w:rsidR="00053BF7" w:rsidRPr="00053BF7">
        <w:rPr>
          <w:bCs/>
          <w:snapToGrid w:val="0"/>
          <w:color w:val="auto"/>
          <w:kern w:val="0"/>
          <w14:ligatures w14:val="none"/>
        </w:rPr>
        <w:t>решения главы субъекта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lastRenderedPageBreak/>
        <w:t>в) постановления Генерального прокурора РФ;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голосования граждан на референдуме.</w:t>
      </w: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AF5B7C" w:rsidRPr="00AF5B7C" w:rsidRDefault="00AF5B7C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AF5B7C">
        <w:rPr>
          <w:b/>
          <w:snapToGrid w:val="0"/>
          <w:color w:val="auto"/>
          <w:kern w:val="0"/>
          <w14:ligatures w14:val="none"/>
        </w:rPr>
        <w:t>15. Правоохранительная деятельность — это: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любая деятельность государственных органов;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</w:t>
      </w:r>
      <w:r w:rsidR="00053BF7" w:rsidRPr="00053BF7">
        <w:rPr>
          <w:bCs/>
          <w:snapToGrid w:val="0"/>
          <w:color w:val="auto"/>
          <w:kern w:val="0"/>
          <w14:ligatures w14:val="none"/>
        </w:rPr>
        <w:t xml:space="preserve"> деятельность коммерческих организаций по защите своих интересов;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 xml:space="preserve">в) </w:t>
      </w:r>
      <w:r w:rsidR="00053BF7" w:rsidRPr="00053BF7">
        <w:rPr>
          <w:bCs/>
          <w:snapToGrid w:val="0"/>
          <w:color w:val="auto"/>
          <w:kern w:val="0"/>
          <w14:ligatures w14:val="none"/>
        </w:rPr>
        <w:t>деятельность уполномоченных органов по охране права, пресечению правонарушений и применению мер государственного принуждения</w:t>
      </w:r>
      <w:r w:rsidRPr="00053BF7">
        <w:rPr>
          <w:bCs/>
          <w:snapToGrid w:val="0"/>
          <w:color w:val="auto"/>
          <w:kern w:val="0"/>
          <w14:ligatures w14:val="none"/>
        </w:rPr>
        <w:t>;</w:t>
      </w:r>
    </w:p>
    <w:p w:rsidR="00AF5B7C" w:rsidRPr="00053BF7" w:rsidRDefault="00AF5B7C" w:rsidP="00AF5B7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деятельность политических партий.</w:t>
      </w:r>
    </w:p>
    <w:p w:rsidR="00053BF7" w:rsidRDefault="00053BF7" w:rsidP="00AF5B7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53BF7">
        <w:rPr>
          <w:b/>
          <w:snapToGrid w:val="0"/>
          <w:color w:val="auto"/>
          <w:kern w:val="0"/>
          <w14:ligatures w14:val="none"/>
        </w:rPr>
        <w:t>16. Кто назначает судей Верховного Суда РФ?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Председатель Верховного Суда РФ;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Правительство РФ;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Совет Федерации по представлению Президента РФ;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Государственная Дума.</w:t>
      </w: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53BF7">
        <w:rPr>
          <w:b/>
          <w:snapToGrid w:val="0"/>
          <w:color w:val="auto"/>
          <w:kern w:val="0"/>
          <w14:ligatures w14:val="none"/>
        </w:rPr>
        <w:t>17. Какой орган осуществляет надзор за соблюдением прав и свобод человека и гражданина?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Прокуратура РФ;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Министерство юстиции РФ;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Федеральная служба охраны (ФСО России);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Центральный банк РФ.</w:t>
      </w: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53BF7">
        <w:rPr>
          <w:b/>
          <w:snapToGrid w:val="0"/>
          <w:color w:val="auto"/>
          <w:kern w:val="0"/>
          <w14:ligatures w14:val="none"/>
        </w:rPr>
        <w:t>18. В какой инстанции рассматривается дело при пересмотре вступившего в законную силу судебного акта по новым или вновь открывшимся обстоятельствам?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в первой инстанции;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в апелляционной инстанции;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в кассационной инстанции;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в той же инстанции, которая вынесла первоначальный судебный акт (или её правопреемник).</w:t>
      </w: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53BF7">
        <w:rPr>
          <w:b/>
          <w:snapToGrid w:val="0"/>
          <w:color w:val="auto"/>
          <w:kern w:val="0"/>
          <w14:ligatures w14:val="none"/>
        </w:rPr>
        <w:t>19. Какой суд рассматривает дела о соответствии нормативных актов субъектов РФ конституции (уставу) субъекта РФ?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Верховный Суд РФ;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Конституционный Суд РФ;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арбитражный суд субъекта РФ;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конституционный (уставный) суд субъекта РФ (если он создан).</w:t>
      </w: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53BF7">
        <w:rPr>
          <w:b/>
          <w:snapToGrid w:val="0"/>
          <w:color w:val="auto"/>
          <w:kern w:val="0"/>
          <w14:ligatures w14:val="none"/>
        </w:rPr>
        <w:t>20. Что является основной задачей полиции согласно Федеральному закону «О полиции»?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а) сбор налогов и контроль за их уплатой;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б) защита жизни, здоровья, прав и свобод граждан, противодействие преступности, охрана общественного порядка;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в) надзор за деятельностью судов;</w:t>
      </w:r>
    </w:p>
    <w:p w:rsidR="00053BF7" w:rsidRPr="00053BF7" w:rsidRDefault="00053BF7" w:rsidP="00053BF7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53BF7">
        <w:rPr>
          <w:bCs/>
          <w:snapToGrid w:val="0"/>
          <w:color w:val="auto"/>
          <w:kern w:val="0"/>
          <w14:ligatures w14:val="none"/>
        </w:rPr>
        <w:t>г) управление государственным имуществом.</w:t>
      </w:r>
    </w:p>
    <w:p w:rsidR="00053BF7" w:rsidRPr="00053BF7" w:rsidRDefault="00053BF7" w:rsidP="00053BF7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</w:p>
    <w:p w:rsidR="00053BF7" w:rsidRDefault="0096138F" w:rsidP="0096138F">
      <w:pPr>
        <w:spacing w:after="0" w:line="240" w:lineRule="auto"/>
        <w:ind w:left="0" w:firstLine="0"/>
        <w:jc w:val="center"/>
        <w:rPr>
          <w:b/>
          <w:snapToGrid w:val="0"/>
          <w:color w:val="auto"/>
          <w:kern w:val="0"/>
          <w14:ligatures w14:val="none"/>
        </w:rPr>
      </w:pPr>
      <w:r>
        <w:rPr>
          <w:b/>
          <w:snapToGrid w:val="0"/>
          <w:color w:val="auto"/>
          <w:kern w:val="0"/>
          <w14:ligatures w14:val="none"/>
        </w:rPr>
        <w:t>Вариант №2</w:t>
      </w: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>
        <w:rPr>
          <w:b/>
          <w:snapToGrid w:val="0"/>
          <w:color w:val="auto"/>
          <w:kern w:val="0"/>
          <w14:ligatures w14:val="none"/>
        </w:rPr>
        <w:t xml:space="preserve">1. </w:t>
      </w:r>
      <w:r w:rsidRPr="0096138F">
        <w:rPr>
          <w:b/>
          <w:snapToGrid w:val="0"/>
          <w:color w:val="auto"/>
          <w:kern w:val="0"/>
          <w14:ligatures w14:val="none"/>
        </w:rPr>
        <w:t>Судебная власть в РФ осуществляется: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Президентом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Правительством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судами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Федеральным Собранием.</w:t>
      </w: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lastRenderedPageBreak/>
        <w:t>2. Принцип независимости судей означает, что судьи: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подчиняются указаниям Генерального прокурора;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могут игнорировать законы по своему усмотрению;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подчиняются только Конституции РФ и федеральным законам;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избираются населением на прямых выборах.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3. К принципам правосудия НЕ относится: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гласность судебного разбирательства;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состязательность сторон;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презумпция невиновности;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подчинение суда исполнительной власти.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4. Судебная система РФ является: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одноуровневой;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двухуровневой (федеральный и региональный уровни);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трёхуровневой;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четырёхуровневой.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5. Мировые судьи относятся к: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федеральным судам;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судам субъектов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арбитражным судам;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конституционным судам.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6. Верховный Суд РФ является высшим судебным органом по делам: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конституционным;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гражданским, уголовным, административным и иным делам;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экономическим спорам между субъектами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вопросам толкования международных договоров.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7. Конституционный Суд РФ разрешает споры между: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физическими лицами;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юридическими лицами;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органами государственной власти;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муниципальными образованиями.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8. Апелляционная инстанция проверяет судебные акты: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вступившие в законную силу;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не вступившие в законную силу;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только по уголовным делам;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исключительно по ходатайству прокурора.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9. Кассационная инстанция проверяет судебные акты: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только по делам о тяжких преступлениях</w:t>
      </w:r>
      <w:r>
        <w:rPr>
          <w:bCs/>
          <w:snapToGrid w:val="0"/>
          <w:color w:val="auto"/>
          <w:kern w:val="0"/>
          <w14:ligatures w14:val="none"/>
        </w:rPr>
        <w:t>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</w:t>
      </w:r>
      <w:r>
        <w:rPr>
          <w:bCs/>
          <w:snapToGrid w:val="0"/>
          <w:color w:val="auto"/>
          <w:kern w:val="0"/>
          <w14:ligatures w14:val="none"/>
        </w:rPr>
        <w:t xml:space="preserve"> </w:t>
      </w:r>
      <w:r w:rsidRPr="0096138F">
        <w:rPr>
          <w:bCs/>
          <w:snapToGrid w:val="0"/>
          <w:color w:val="auto"/>
          <w:kern w:val="0"/>
          <w14:ligatures w14:val="none"/>
        </w:rPr>
        <w:t>по требованию Министерства юстиции</w:t>
      </w:r>
      <w:r>
        <w:rPr>
          <w:bCs/>
          <w:snapToGrid w:val="0"/>
          <w:color w:val="auto"/>
          <w:kern w:val="0"/>
          <w14:ligatures w14:val="none"/>
        </w:rPr>
        <w:t>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</w:t>
      </w:r>
      <w:r>
        <w:rPr>
          <w:bCs/>
          <w:snapToGrid w:val="0"/>
          <w:color w:val="auto"/>
          <w:kern w:val="0"/>
          <w14:ligatures w14:val="none"/>
        </w:rPr>
        <w:t xml:space="preserve"> </w:t>
      </w:r>
      <w:r w:rsidRPr="0096138F">
        <w:rPr>
          <w:bCs/>
          <w:snapToGrid w:val="0"/>
          <w:color w:val="auto"/>
          <w:kern w:val="0"/>
          <w14:ligatures w14:val="none"/>
        </w:rPr>
        <w:t>до их вступления в силу;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</w:t>
      </w:r>
      <w:r>
        <w:rPr>
          <w:bCs/>
          <w:snapToGrid w:val="0"/>
          <w:color w:val="auto"/>
          <w:kern w:val="0"/>
          <w14:ligatures w14:val="none"/>
        </w:rPr>
        <w:t xml:space="preserve"> </w:t>
      </w:r>
      <w:r w:rsidRPr="0096138F">
        <w:rPr>
          <w:bCs/>
          <w:snapToGrid w:val="0"/>
          <w:color w:val="auto"/>
          <w:kern w:val="0"/>
          <w14:ligatures w14:val="none"/>
        </w:rPr>
        <w:t>после вступления в силу.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10. Судебный прецедент в РФ: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является основным источником права;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не является источником права (официально);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применяется только в арбитражных делах;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lastRenderedPageBreak/>
        <w:t>г) регулируется Указом Президента РФ.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11. Районный суд рассматривает дела в качестве суда: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только первой инстанции;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первой и апелляционной инстанции;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кассационной инстанции;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надзорной инстанции.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12. Арбитражные суды рассматривают споры между: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юридическими лицами по экономическим вопросам;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гражданами по семейным вопросам;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государственными органами и гражданами;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субъектами РФ по территориальным вопросам.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13. Высший Арбитражный Суд РФ был упразднён в: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2000 году;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2010 году;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 xml:space="preserve">в) </w:t>
      </w:r>
      <w:r>
        <w:rPr>
          <w:bCs/>
          <w:snapToGrid w:val="0"/>
          <w:color w:val="auto"/>
          <w:kern w:val="0"/>
          <w14:ligatures w14:val="none"/>
        </w:rPr>
        <w:t>2014</w:t>
      </w:r>
      <w:r w:rsidRPr="0096138F">
        <w:rPr>
          <w:bCs/>
          <w:snapToGrid w:val="0"/>
          <w:color w:val="auto"/>
          <w:kern w:val="0"/>
          <w14:ligatures w14:val="none"/>
        </w:rPr>
        <w:t xml:space="preserve"> году;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2020 году.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14. Военные суды входят в систему: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судов общей юрисдикции;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конституционных судов;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арбитражных судов;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специализированных административных судов.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15. Председатель Верховного Суда РФ назначается: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Президентом РФ единолично;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Государственной Думой;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Советом Федерации по представлению Президента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съездом судей РФ.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16. Мировой судья рассматривает уголовные дела с максимальным наказанием до: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1 года лишения свободы;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2 лет лишения свободы;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3 лет лишения свободы;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5 лет лишения свободы.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17. Арбитражный суд субъекта РФ рассматривает дела в качестве суда: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только первой инстанции;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первой и апелляционной инстанции;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кассационной инстанции;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надзорной инстанции.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18. Суды апелляционной инстанции в системе арбитражных судов — это: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районные арбитражные суды;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арбитражные апелляционные суды;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федеральные арбитражные суды округов;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Верховный Суд РФ.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19. Коллегия по экономическим спорам входит в состав: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Верховного Суда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lastRenderedPageBreak/>
        <w:t>б) Конституционного Суда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Министерства экономического развития;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Счётной палаты РФ.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96138F" w:rsidRDefault="0096138F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96138F">
        <w:rPr>
          <w:b/>
          <w:snapToGrid w:val="0"/>
          <w:color w:val="auto"/>
          <w:kern w:val="0"/>
          <w14:ligatures w14:val="none"/>
        </w:rPr>
        <w:t>20. Срок полномочий судьи федерального суда: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5 лет;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10 лет;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без ограничения срока (до достижения предельного возраста);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пожизненно.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0B446C" w:rsidRDefault="0096138F" w:rsidP="000B446C">
      <w:pPr>
        <w:spacing w:after="0" w:line="240" w:lineRule="auto"/>
        <w:ind w:left="0" w:firstLine="0"/>
        <w:jc w:val="center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Вариант №3</w:t>
      </w:r>
    </w:p>
    <w:p w:rsidR="000B446C" w:rsidRDefault="000B446C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0B446C" w:rsidRDefault="000B446C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 xml:space="preserve">1. </w:t>
      </w:r>
      <w:r w:rsidR="0096138F" w:rsidRPr="000B446C">
        <w:rPr>
          <w:b/>
          <w:snapToGrid w:val="0"/>
          <w:color w:val="auto"/>
          <w:kern w:val="0"/>
          <w14:ligatures w14:val="none"/>
        </w:rPr>
        <w:t>Прокуратура РФ осуществляет: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правосудие;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надзор за исполнением законов;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оперативно-розыскную деятельность;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исполнение судебных актов.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0B446C" w:rsidRDefault="000B446C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 xml:space="preserve">2. </w:t>
      </w:r>
      <w:r w:rsidR="0096138F" w:rsidRPr="000B446C">
        <w:rPr>
          <w:b/>
          <w:snapToGrid w:val="0"/>
          <w:color w:val="auto"/>
          <w:kern w:val="0"/>
          <w14:ligatures w14:val="none"/>
        </w:rPr>
        <w:t>Следственный комитет РФ относится к органам: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судебной власти;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законодательной власти;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предварительного расследования;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исполнительной власти общего назначения.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0B446C" w:rsidRDefault="000B446C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 xml:space="preserve">3. </w:t>
      </w:r>
      <w:r w:rsidR="0096138F" w:rsidRPr="000B446C">
        <w:rPr>
          <w:b/>
          <w:snapToGrid w:val="0"/>
          <w:color w:val="auto"/>
          <w:kern w:val="0"/>
          <w14:ligatures w14:val="none"/>
        </w:rPr>
        <w:t>МВД России возглавляет: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Генеральный прокурор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Министр внутренних дел РФ;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Директор ФСБ России;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Председатель Правительства РФ.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0B446C" w:rsidRDefault="000B446C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 xml:space="preserve">4. </w:t>
      </w:r>
      <w:r w:rsidR="0096138F" w:rsidRPr="000B446C">
        <w:rPr>
          <w:b/>
          <w:snapToGrid w:val="0"/>
          <w:color w:val="auto"/>
          <w:kern w:val="0"/>
          <w14:ligatures w14:val="none"/>
        </w:rPr>
        <w:t>ФСБ России осуществляет деятельность по: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охране общественного порядка;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 xml:space="preserve">б) </w:t>
      </w:r>
      <w:r w:rsidR="000B446C" w:rsidRPr="0096138F">
        <w:rPr>
          <w:bCs/>
          <w:snapToGrid w:val="0"/>
          <w:color w:val="auto"/>
          <w:kern w:val="0"/>
          <w14:ligatures w14:val="none"/>
        </w:rPr>
        <w:t>регулированию миграции</w:t>
      </w:r>
      <w:r w:rsidR="000B446C">
        <w:rPr>
          <w:bCs/>
          <w:snapToGrid w:val="0"/>
          <w:color w:val="auto"/>
          <w:kern w:val="0"/>
          <w14:ligatures w14:val="none"/>
        </w:rPr>
        <w:t>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взысканию налогов;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 xml:space="preserve">г) </w:t>
      </w:r>
      <w:r w:rsidR="000B446C" w:rsidRPr="0096138F">
        <w:rPr>
          <w:bCs/>
          <w:snapToGrid w:val="0"/>
          <w:color w:val="auto"/>
          <w:kern w:val="0"/>
          <w14:ligatures w14:val="none"/>
        </w:rPr>
        <w:t>контрразведке и борьбе с терроризмом</w:t>
      </w:r>
      <w:r w:rsidRPr="0096138F">
        <w:rPr>
          <w:bCs/>
          <w:snapToGrid w:val="0"/>
          <w:color w:val="auto"/>
          <w:kern w:val="0"/>
          <w14:ligatures w14:val="none"/>
        </w:rPr>
        <w:t>.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96138F" w:rsidRPr="000B446C" w:rsidRDefault="000B446C" w:rsidP="0096138F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 xml:space="preserve">5. </w:t>
      </w:r>
      <w:r w:rsidR="0096138F" w:rsidRPr="000B446C">
        <w:rPr>
          <w:b/>
          <w:snapToGrid w:val="0"/>
          <w:color w:val="auto"/>
          <w:kern w:val="0"/>
          <w14:ligatures w14:val="none"/>
        </w:rPr>
        <w:t>Таможенные органы входят в систему: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а) Министерства юстиции;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б) Федеральной таможенной службы (ФТС России);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в) МВД России;</w:t>
      </w:r>
    </w:p>
    <w:p w:rsidR="0096138F" w:rsidRP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96138F">
        <w:rPr>
          <w:bCs/>
          <w:snapToGrid w:val="0"/>
          <w:color w:val="auto"/>
          <w:kern w:val="0"/>
          <w14:ligatures w14:val="none"/>
        </w:rPr>
        <w:t>г) Министерства финансов</w:t>
      </w:r>
    </w:p>
    <w:p w:rsidR="0096138F" w:rsidRDefault="0096138F" w:rsidP="0096138F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6. Федеральная служба охраны (ФСО России) обеспечивает: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охрану общественного порядка в городах;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борьбу с экономическими преступлениями;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охрану объектов государственной охраны и обеспечение безопасности высших должностных лиц;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надзор за соблюдением налогового законодательства.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7. Нотариат в РФ: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входит в систему МВД России;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lastRenderedPageBreak/>
        <w:t>б) является институтом предупредительного правосудия, удостоверяет сделки и документы;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осуществляет уголовное преследование;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относится к органам судебной власти.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8. Адвокатура в РФ: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представляет собой негосударственное профессиональное сообщество, защищающее права и интересы граждан;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является государственным органом;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подчиняется Министерству юстиции в вопросах ведения уголовных дел;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осуществляет надзор за деятельностью судов.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9. Министерство юстиции РФ осуществляет: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оперативно‑розыскную деятельность;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регистрацию некоммерческих организаций, контроль за деятельностью адвокатов и нотариусов;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расследование уголовных дел;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охрану общественного порядка.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10. Судебные приставы исполняют: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только решения арбитражных судов;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судебные акты и акты других органов, предусмотренные законом;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указания Генерального прокурора РФ;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постановления органов местного самоуправления.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11. Органы дознания в РФ — это: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органы внутренних дел, ФСБ, таможенные органы и др., уполномоченные проводить дознание;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только Следственный комитет РФ;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мировые судьи;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прокуратура.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12. Дознаватель — это: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судья первой инстанции;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должностное лицо органа дознания, уполномоченное проводить дознание;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помощник следователя;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сотрудник прокуратуры.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13. Предварительное следствие проводят: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дознаватели ОВД;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прокуроры;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следователи СК РФ, ОВД, ФСБ;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судебные приставы.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14. Прокурор в уголовном процессе: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выступает только как обвинитель в суде;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выносит приговоры</w:t>
      </w:r>
      <w:r>
        <w:rPr>
          <w:bCs/>
          <w:snapToGrid w:val="0"/>
          <w:color w:val="auto"/>
          <w:kern w:val="0"/>
          <w14:ligatures w14:val="none"/>
        </w:rPr>
        <w:t>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проводит оперативно‑розыскные мероприятия;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осуществляет надзор за процессуальной деятельностью органов дознания и следствия, поддерживает обвинение в суде.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15. Презумпция невиновности означает, что: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lastRenderedPageBreak/>
        <w:t>а) обвиняемый обязан доказывать свою невиновность;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обвиняемый считается невиновным, пока его вина не доказана в порядке, установленном законом;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суд может основывать приговор на предположениях;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прокурор вправе игнорировать доводы защиты.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16. Право на защиту обеспечивается: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с момента задержания, заключения под стражу, предъявления обвинения;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только с момента предъявления обвинения;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лишь в судебном заседании;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только по делам о тяжких преступлениях.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17. Меры пресечения — это: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виды наказаний за совершённое преступление;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меры, применяемые для обеспечения явки обвиняемого, предотвращения новых преступлений (залог, домашний арест, заключение под стражу);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способы сбора доказательств;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формы прокурорского реагирования.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18. Судебный контроль на досудебной стадии включает: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проверку законности приговоров;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надзор за деятельностью прокуратуры</w:t>
      </w:r>
      <w:r>
        <w:rPr>
          <w:bCs/>
          <w:snapToGrid w:val="0"/>
          <w:color w:val="auto"/>
          <w:kern w:val="0"/>
          <w14:ligatures w14:val="none"/>
        </w:rPr>
        <w:t>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пересмотр дел в кассации;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санкционирование ареста, обыска, прослушивания переговоров.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B446C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B446C">
        <w:rPr>
          <w:b/>
          <w:snapToGrid w:val="0"/>
          <w:color w:val="auto"/>
          <w:kern w:val="0"/>
          <w14:ligatures w14:val="none"/>
        </w:rPr>
        <w:t>19. Гражданский иск в уголовном деле может предъявить: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только прокурор;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потерпевший, гражданский истец;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следователь;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свидетель.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230BB" w:rsidRDefault="000B446C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230BB">
        <w:rPr>
          <w:b/>
          <w:snapToGrid w:val="0"/>
          <w:color w:val="auto"/>
          <w:kern w:val="0"/>
          <w14:ligatures w14:val="none"/>
        </w:rPr>
        <w:t>20. Принцип состязательности означает: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единоличное ведение процесса судьёй;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</w:t>
      </w:r>
      <w:r w:rsidR="000230BB" w:rsidRPr="000230BB">
        <w:rPr>
          <w:bCs/>
          <w:snapToGrid w:val="0"/>
          <w:color w:val="auto"/>
          <w:kern w:val="0"/>
          <w14:ligatures w14:val="none"/>
        </w:rPr>
        <w:t xml:space="preserve"> </w:t>
      </w:r>
      <w:r w:rsidR="000230BB" w:rsidRPr="000B446C">
        <w:rPr>
          <w:bCs/>
          <w:snapToGrid w:val="0"/>
          <w:color w:val="auto"/>
          <w:kern w:val="0"/>
          <w14:ligatures w14:val="none"/>
        </w:rPr>
        <w:t>обязательность указаний прокурора для суда;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 xml:space="preserve">в) </w:t>
      </w:r>
      <w:r w:rsidR="000230BB" w:rsidRPr="000B446C">
        <w:rPr>
          <w:bCs/>
          <w:snapToGrid w:val="0"/>
          <w:color w:val="auto"/>
          <w:kern w:val="0"/>
          <w14:ligatures w14:val="none"/>
        </w:rPr>
        <w:t>равенство сторон обвинения и защиты в представлении и исследовании доказательств</w:t>
      </w:r>
      <w:r w:rsidRPr="000B446C">
        <w:rPr>
          <w:bCs/>
          <w:snapToGrid w:val="0"/>
          <w:color w:val="auto"/>
          <w:kern w:val="0"/>
          <w14:ligatures w14:val="none"/>
        </w:rPr>
        <w:t>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закрытость судебного разбирательства.</w:t>
      </w:r>
    </w:p>
    <w:p w:rsid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230BB" w:rsidRPr="000230BB" w:rsidRDefault="000230BB" w:rsidP="000230BB">
      <w:pPr>
        <w:spacing w:after="0" w:line="240" w:lineRule="auto"/>
        <w:ind w:left="0" w:firstLine="0"/>
        <w:jc w:val="center"/>
        <w:rPr>
          <w:b/>
          <w:snapToGrid w:val="0"/>
          <w:color w:val="auto"/>
          <w:kern w:val="0"/>
          <w14:ligatures w14:val="none"/>
        </w:rPr>
      </w:pPr>
      <w:r>
        <w:rPr>
          <w:b/>
          <w:snapToGrid w:val="0"/>
          <w:color w:val="auto"/>
          <w:kern w:val="0"/>
          <w14:ligatures w14:val="none"/>
        </w:rPr>
        <w:t>Вариант №4</w:t>
      </w:r>
    </w:p>
    <w:p w:rsidR="000B446C" w:rsidRPr="000230BB" w:rsidRDefault="000230BB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230BB">
        <w:rPr>
          <w:b/>
          <w:snapToGrid w:val="0"/>
          <w:color w:val="auto"/>
          <w:kern w:val="0"/>
          <w14:ligatures w14:val="none"/>
        </w:rPr>
        <w:t xml:space="preserve">1. </w:t>
      </w:r>
      <w:r w:rsidR="000B446C" w:rsidRPr="000230BB">
        <w:rPr>
          <w:b/>
          <w:snapToGrid w:val="0"/>
          <w:color w:val="auto"/>
          <w:kern w:val="0"/>
          <w14:ligatures w14:val="none"/>
        </w:rPr>
        <w:t>Закрытое судебное заседание допускается: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по желанию подсудимого;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если разглашение сведений угрожает государственной безопасности, частной жизни лиц;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по требованию потерпевшего без обоснования;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в любых делах по усмотрению суда.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230BB" w:rsidRDefault="000230BB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230BB">
        <w:rPr>
          <w:b/>
          <w:snapToGrid w:val="0"/>
          <w:color w:val="auto"/>
          <w:kern w:val="0"/>
          <w14:ligatures w14:val="none"/>
        </w:rPr>
        <w:t xml:space="preserve">2. </w:t>
      </w:r>
      <w:r w:rsidR="000B446C" w:rsidRPr="000230BB">
        <w:rPr>
          <w:b/>
          <w:snapToGrid w:val="0"/>
          <w:color w:val="auto"/>
          <w:kern w:val="0"/>
          <w14:ligatures w14:val="none"/>
        </w:rPr>
        <w:t>Приговор суда должен быть: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 xml:space="preserve">а) </w:t>
      </w:r>
      <w:r w:rsidR="000230BB" w:rsidRPr="000B446C">
        <w:rPr>
          <w:bCs/>
          <w:snapToGrid w:val="0"/>
          <w:color w:val="auto"/>
          <w:kern w:val="0"/>
          <w14:ligatures w14:val="none"/>
        </w:rPr>
        <w:t>законным, обоснованным, справедливым</w:t>
      </w:r>
      <w:r w:rsidRPr="000B446C">
        <w:rPr>
          <w:bCs/>
          <w:snapToGrid w:val="0"/>
          <w:color w:val="auto"/>
          <w:kern w:val="0"/>
          <w14:ligatures w14:val="none"/>
        </w:rPr>
        <w:t>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</w:t>
      </w:r>
      <w:r w:rsidR="000230BB" w:rsidRPr="000230BB">
        <w:rPr>
          <w:bCs/>
          <w:snapToGrid w:val="0"/>
          <w:color w:val="auto"/>
          <w:kern w:val="0"/>
          <w14:ligatures w14:val="none"/>
        </w:rPr>
        <w:t xml:space="preserve"> </w:t>
      </w:r>
      <w:r w:rsidR="000230BB" w:rsidRPr="000B446C">
        <w:rPr>
          <w:bCs/>
          <w:snapToGrid w:val="0"/>
          <w:color w:val="auto"/>
          <w:kern w:val="0"/>
          <w14:ligatures w14:val="none"/>
        </w:rPr>
        <w:t>устным и немотивированным;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основанным на мнении общественности;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утверждённым прокурором до оглашения.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230BB" w:rsidRDefault="000230BB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230BB">
        <w:rPr>
          <w:b/>
          <w:snapToGrid w:val="0"/>
          <w:color w:val="auto"/>
          <w:kern w:val="0"/>
          <w14:ligatures w14:val="none"/>
        </w:rPr>
        <w:t xml:space="preserve">3. </w:t>
      </w:r>
      <w:r w:rsidR="000B446C" w:rsidRPr="000230BB">
        <w:rPr>
          <w:b/>
          <w:snapToGrid w:val="0"/>
          <w:color w:val="auto"/>
          <w:kern w:val="0"/>
          <w14:ligatures w14:val="none"/>
        </w:rPr>
        <w:t>Апелляционная жалоба подаётся в течение: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lastRenderedPageBreak/>
        <w:t>а) 3 дней;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7 дней;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10 дней со дня постановления приговора;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1 месяца.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230BB" w:rsidRDefault="000230BB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230BB">
        <w:rPr>
          <w:b/>
          <w:snapToGrid w:val="0"/>
          <w:color w:val="auto"/>
          <w:kern w:val="0"/>
          <w14:ligatures w14:val="none"/>
        </w:rPr>
        <w:t xml:space="preserve">4. </w:t>
      </w:r>
      <w:r w:rsidR="000B446C" w:rsidRPr="000230BB">
        <w:rPr>
          <w:b/>
          <w:snapToGrid w:val="0"/>
          <w:color w:val="auto"/>
          <w:kern w:val="0"/>
          <w14:ligatures w14:val="none"/>
        </w:rPr>
        <w:t>Кассационная инстанция проверяет: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факты дела заново;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законность судебных актов, вступивших в силу, с точки зрения применения норм права;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достоверность показаний свидетелей;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личность обвиняемого.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230BB" w:rsidRDefault="000230BB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230BB">
        <w:rPr>
          <w:b/>
          <w:snapToGrid w:val="0"/>
          <w:color w:val="auto"/>
          <w:kern w:val="0"/>
          <w14:ligatures w14:val="none"/>
        </w:rPr>
        <w:t xml:space="preserve">5. </w:t>
      </w:r>
      <w:r w:rsidR="000B446C" w:rsidRPr="000230BB">
        <w:rPr>
          <w:b/>
          <w:snapToGrid w:val="0"/>
          <w:color w:val="auto"/>
          <w:kern w:val="0"/>
          <w14:ligatures w14:val="none"/>
        </w:rPr>
        <w:t>Третейские суды в РФ: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входят в государственную судебную систему;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 являются негосударственными органами для разрешения гражданско‑правовых споров по соглашению сторон;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рассматривают уголовные дела;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г) подчиняются Верховному Суду РФ.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B446C" w:rsidRPr="000230BB" w:rsidRDefault="000230BB" w:rsidP="000B446C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0230BB">
        <w:rPr>
          <w:b/>
          <w:snapToGrid w:val="0"/>
          <w:color w:val="auto"/>
          <w:kern w:val="0"/>
          <w14:ligatures w14:val="none"/>
        </w:rPr>
        <w:t xml:space="preserve">6. </w:t>
      </w:r>
      <w:r w:rsidR="000B446C" w:rsidRPr="000230BB">
        <w:rPr>
          <w:b/>
          <w:snapToGrid w:val="0"/>
          <w:color w:val="auto"/>
          <w:kern w:val="0"/>
          <w14:ligatures w14:val="none"/>
        </w:rPr>
        <w:t>Международный коммерческий арбитраж разрешает: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а) споры между государствами;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б)</w:t>
      </w:r>
      <w:r w:rsidR="000230BB" w:rsidRPr="000230BB">
        <w:rPr>
          <w:bCs/>
          <w:snapToGrid w:val="0"/>
          <w:color w:val="auto"/>
          <w:kern w:val="0"/>
          <w14:ligatures w14:val="none"/>
        </w:rPr>
        <w:t xml:space="preserve"> </w:t>
      </w:r>
      <w:r w:rsidR="000230BB" w:rsidRPr="000B446C">
        <w:rPr>
          <w:bCs/>
          <w:snapToGrid w:val="0"/>
          <w:color w:val="auto"/>
          <w:kern w:val="0"/>
          <w14:ligatures w14:val="none"/>
        </w:rPr>
        <w:t>вопросы гражданства;</w:t>
      </w:r>
    </w:p>
    <w:p w:rsidR="000B446C" w:rsidRPr="000B446C" w:rsidRDefault="000B446C" w:rsidP="000B446C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>в) уголовные дела с иностранным элементом;</w:t>
      </w:r>
    </w:p>
    <w:p w:rsidR="00053BF7" w:rsidRDefault="000B446C" w:rsidP="000230BB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0B446C">
        <w:rPr>
          <w:bCs/>
          <w:snapToGrid w:val="0"/>
          <w:color w:val="auto"/>
          <w:kern w:val="0"/>
          <w14:ligatures w14:val="none"/>
        </w:rPr>
        <w:t xml:space="preserve">г) </w:t>
      </w:r>
      <w:r w:rsidR="000230BB" w:rsidRPr="000B446C">
        <w:rPr>
          <w:bCs/>
          <w:snapToGrid w:val="0"/>
          <w:color w:val="auto"/>
          <w:kern w:val="0"/>
          <w14:ligatures w14:val="none"/>
        </w:rPr>
        <w:t>коммерческие споры между субъектами из разных стран по их соглашению</w:t>
      </w:r>
      <w:r w:rsidRPr="000B446C">
        <w:rPr>
          <w:bCs/>
          <w:snapToGrid w:val="0"/>
          <w:color w:val="auto"/>
          <w:kern w:val="0"/>
          <w14:ligatures w14:val="none"/>
        </w:rPr>
        <w:t>.</w:t>
      </w:r>
    </w:p>
    <w:p w:rsidR="000230BB" w:rsidRDefault="000230BB" w:rsidP="000230BB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7. Европейский Суд по правам человека (ЕСПЧ) рассматривает жалобы на нарушения: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Уголовного кодекса РФ;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Конвенции о защите прав человека и основных свобод;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Гражданского кодекса РФ;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Конституции РФ напрямую.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8. Обратиться в ЕСПЧ можно, если: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любое решение суда кажется несправедливым;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заявитель не согласен с приговором, но не обжаловал его;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дело касается только экономических споров;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исчерпаны все внутригосударственные средства правовой защиты.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9. Судебный пристав-исполнитель вправе: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принудительно исполнять судебные акты и акты других органов;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выносить приговоры по уголовным делам;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проводить допросы свидетелей;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возбуждать уголовные дела.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10. Нотариус удостоверяет: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виновность лица в преступлении;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показания свидетелей в уголовном деле;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сделки, доверенности, копии документов;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решения судов.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11. Адвокатская тайна означает, что адвокат не вправе разглашать: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информацию о своих гонорарах;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сведения, полученные от доверителя в связи с оказанием юридической помощи;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lastRenderedPageBreak/>
        <w:t>в) факты нарушения закона самим адвокатом;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данные о зарегистрированных сделках.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12. Досудебное соглашение о сотрудничестве заключается между: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судом и обвиняемым;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адвокатом и свидетелем</w:t>
      </w:r>
      <w:r>
        <w:rPr>
          <w:bCs/>
          <w:snapToGrid w:val="0"/>
          <w:color w:val="auto"/>
          <w:kern w:val="0"/>
          <w14:ligatures w14:val="none"/>
        </w:rPr>
        <w:t>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следователем и потерпевшим;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прокурором и обвиняемым (подозреваемым).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13. Принцип неприкосновенности жилища означает, что проникновение в жилище возможно: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только на основании судебного решения или в случаях, предусмотренных законом;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по желанию сотрудника полиции</w:t>
      </w:r>
      <w:r>
        <w:rPr>
          <w:bCs/>
          <w:snapToGrid w:val="0"/>
          <w:color w:val="auto"/>
          <w:kern w:val="0"/>
          <w14:ligatures w14:val="none"/>
        </w:rPr>
        <w:t>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по требованию соседа;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в любое время при наличии подозрений.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14. Срок задержания подозреваемого до судебного решения не может превышать: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24 часа;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48 часов;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72 часа;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1 неделю.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15. Домашний арест как мера пресечения избирается: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следователем единолично;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органом дознания</w:t>
      </w:r>
      <w:r>
        <w:rPr>
          <w:bCs/>
          <w:snapToGrid w:val="0"/>
          <w:color w:val="auto"/>
          <w:kern w:val="0"/>
          <w14:ligatures w14:val="none"/>
        </w:rPr>
        <w:t>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прокурором;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судом по ходатайству следователя или дознавателя.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>
        <w:rPr>
          <w:bCs/>
          <w:snapToGrid w:val="0"/>
          <w:color w:val="auto"/>
          <w:kern w:val="0"/>
          <w14:ligatures w14:val="none"/>
        </w:rPr>
        <w:t xml:space="preserve">16. </w:t>
      </w:r>
      <w:r w:rsidRPr="00E7764D">
        <w:rPr>
          <w:bCs/>
          <w:snapToGrid w:val="0"/>
          <w:color w:val="auto"/>
          <w:kern w:val="0"/>
          <w14:ligatures w14:val="none"/>
        </w:rPr>
        <w:t>Реформа 2014 года объединила Верховный Суд РФ и Высший Арбитражный Суд РФ для: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обеспечения единообразия судебной практики;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сокращения числа судей;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ликвидации арбитражных судов;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передачи полномочий Президенту РФ.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17. Цифровой суд (онлайн-заседания) позволяет: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полностью заменить очные процессы;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рассматривать дела без участия сторон;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участвовать в процессе дистанционно при наличии технической возможности;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выносить решения автоматически.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18. Судебный штраф как мера уголовно-правового характера применяется: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вместо наказания за тяжкие преступления;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к лицам, впервые совершившим преступления небольшой или средней тяжести, при возмещении ущерба;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только к юридическим лицам;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без согласия обвиняемого.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19. Медиация — это: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вид уголовного наказания;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досудебное урегулирование споров с помощью нейтрального посредника;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форма судебного разбирательства;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lastRenderedPageBreak/>
        <w:t>г) способ допроса свидетелей.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E7764D" w:rsidRPr="00E7764D" w:rsidRDefault="00E7764D" w:rsidP="00E7764D">
      <w:pPr>
        <w:spacing w:after="0" w:line="240" w:lineRule="auto"/>
        <w:ind w:left="0" w:firstLine="0"/>
        <w:rPr>
          <w:b/>
          <w:snapToGrid w:val="0"/>
          <w:color w:val="auto"/>
          <w:kern w:val="0"/>
          <w14:ligatures w14:val="none"/>
        </w:rPr>
      </w:pPr>
      <w:r w:rsidRPr="00E7764D">
        <w:rPr>
          <w:b/>
          <w:snapToGrid w:val="0"/>
          <w:color w:val="auto"/>
          <w:kern w:val="0"/>
          <w14:ligatures w14:val="none"/>
        </w:rPr>
        <w:t>20. Коллегия присяжных заседателей выносит: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а) приговор;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б) определение о мере пресечения;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в) вердикт о виновности или невиновности;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  <w:r w:rsidRPr="00E7764D">
        <w:rPr>
          <w:bCs/>
          <w:snapToGrid w:val="0"/>
          <w:color w:val="auto"/>
          <w:kern w:val="0"/>
          <w14:ligatures w14:val="none"/>
        </w:rPr>
        <w:t>г) постановление о возбуждении дела.</w:t>
      </w:r>
    </w:p>
    <w:p w:rsidR="00E7764D" w:rsidRPr="00E7764D" w:rsidRDefault="00E7764D" w:rsidP="00E7764D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53BF7" w:rsidRDefault="00053BF7" w:rsidP="00053BF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053BF7" w:rsidRDefault="00053BF7" w:rsidP="00053BF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E7764D" w:rsidTr="005E42F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64D" w:rsidRDefault="00E7764D" w:rsidP="005E42F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7764D" w:rsidRDefault="00E7764D" w:rsidP="00E7764D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053BF7" w:rsidTr="00E7764D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053BF7" w:rsidRDefault="00053BF7" w:rsidP="005E42FB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053BF7" w:rsidTr="00E7764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3BF7" w:rsidRDefault="00053BF7" w:rsidP="005E42FB">
            <w:pPr>
              <w:spacing w:after="160" w:line="259" w:lineRule="auto"/>
              <w:ind w:left="0" w:firstLine="0"/>
            </w:pPr>
          </w:p>
        </w:tc>
      </w:tr>
      <w:tr w:rsidR="00053BF7" w:rsidTr="00E7764D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160" w:line="259" w:lineRule="auto"/>
              <w:ind w:left="0" w:firstLine="0"/>
            </w:pPr>
          </w:p>
        </w:tc>
      </w:tr>
      <w:tr w:rsidR="00053BF7" w:rsidTr="00E7764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F7" w:rsidRDefault="00053BF7" w:rsidP="005E42F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BF7" w:rsidRDefault="00053BF7" w:rsidP="005E42F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E7764D" w:rsidRPr="00E7764D" w:rsidRDefault="00E7764D" w:rsidP="00E7764D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053BF7" w:rsidRDefault="00053BF7" w:rsidP="00E7764D">
      <w:pPr>
        <w:spacing w:after="14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053BF7" w:rsidRDefault="00053BF7" w:rsidP="00053BF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053BF7" w:rsidRDefault="00053BF7" w:rsidP="00053BF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053BF7" w:rsidRDefault="00053BF7" w:rsidP="00053BF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053BF7" w:rsidRDefault="00053BF7" w:rsidP="00053BF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053BF7" w:rsidRDefault="00053BF7" w:rsidP="00053BF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:rsidR="00053BF7" w:rsidRDefault="00053BF7" w:rsidP="00053BF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053BF7" w:rsidTr="00053BF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BF7" w:rsidRDefault="00053BF7" w:rsidP="005E42FB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BF7" w:rsidRDefault="00053BF7" w:rsidP="005E42F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BF7" w:rsidRDefault="00053BF7" w:rsidP="005E42FB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BF7" w:rsidRDefault="00053BF7" w:rsidP="005E42FB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3BF7" w:rsidRDefault="00053BF7" w:rsidP="005E42FB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E7764D" w:rsidTr="00053B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Pr="0035147F" w:rsidRDefault="00E7764D" w:rsidP="00E7764D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b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E7764D" w:rsidTr="00053B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E7764D" w:rsidTr="00053B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E7764D" w:rsidTr="00053B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E7764D" w:rsidTr="00053BF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E7764D" w:rsidTr="00053B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E7764D" w:rsidTr="00053B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E7764D" w:rsidTr="00053BF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E7764D" w:rsidTr="00053BF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4D" w:rsidRDefault="00E7764D" w:rsidP="00E7764D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</w:tbl>
    <w:p w:rsidR="00053BF7" w:rsidRDefault="00053BF7" w:rsidP="00053BF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C37C2D" w:rsidRPr="00C37C2D" w:rsidRDefault="00C37C2D" w:rsidP="00C37C2D">
      <w:pPr>
        <w:spacing w:after="160" w:line="278" w:lineRule="auto"/>
        <w:ind w:left="0" w:firstLine="0"/>
        <w:jc w:val="center"/>
        <w:rPr>
          <w:b/>
        </w:rPr>
      </w:pPr>
      <w:r w:rsidRPr="00C37C2D">
        <w:rPr>
          <w:b/>
          <w:i/>
          <w:color w:val="000000"/>
        </w:rPr>
        <w:lastRenderedPageBreak/>
        <w:t>Вопросы ко 2-ой рубежной аттестации 4 семестр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Арбитражные апелляционные суды: состав, полномочия.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Арбитражные суды субъектов Российской Федерации: состав, полномочия.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Делопроизводство в арбитражных судах.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Понятие, система прокуратуры РФ и принципы организации деятельности.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Прокурорский надзор. Виды прокурорского надзора.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Функции прокуратуры.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Роль прокуратуры в координации деятельности правоохранительных органов по борьбе с преступностью.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Содержание деятельности прокуратуры по предупреждению правонарушений.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Деятельность прокуратуры по выявлению правонарушений, в том числе коррупционной направленности, причины и условия, способствующие их совершению.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Организация и проведение антикоррупционной экспертизу нормативных правовых актов (проектов) в деятельности прокуратуры РФ.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Особенности применения норм права о полномочиях прокурора по делам об административных правонарушениях.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Определение мер, принятие которых необходимо для своевременного и полного устранения выявленных правонарушений в деятельности прокуратуры РФ.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Задачи и функции органов внутренних дел.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Полиция, её структура и полномочия.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Федеральная служба войск национальной гвардии РФ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Иные органы МВД.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Понятие и система Федеральной службы безопасности.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Компетенция Федеральной службы безопасности.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Правовая природа общественных отношений, складывающихся в сфере реализации права на обращение в органы внутренних дел Российской Федерации, органы безопасности Российской Федерации.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Аргументируйте свою позицию о значимости деятельности органов внутренних дел, Федеральной службы войск национальной гвардии Российской Федерации, органов безопасности Российской Федерации.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Роль органов внутренних дел, Федеральной службы войск национальной гвардии Российской Федерации, органов безопасности Российской Федерации по обеспечению законности и правопорядок в государстве.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Понятие предварительного расследования: цели, задачи, сущность, формы.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Органы предварительного следствия.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Органы дознания.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Понятие, задачи и система органов юстиции.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Полномочия Минюста России.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Федеральная служба судебных приставов. Организация, структура, полномочия и обязанности.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Федеральная служба исполнения наказаний. Задачи, структура, функции, направления деятельности.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Роль органов предварительного следствия и дознания, Министерства юстиции Российской Федерации, Федеральной службы судебных приставов России, Федеральной службы исполнения наказания России по обеспечению законности и правопорядок в государстве.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Источники нормативного регулирования деятельности адвокатуры. Функции адвокатуры.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>Правовые основания деятельности нотариата. Организация нотариата.</w:t>
      </w:r>
    </w:p>
    <w:p w:rsidR="00C37C2D" w:rsidRDefault="00C37C2D" w:rsidP="00C37C2D">
      <w:pPr>
        <w:pStyle w:val="af7"/>
        <w:numPr>
          <w:ilvl w:val="0"/>
          <w:numId w:val="47"/>
        </w:numPr>
        <w:spacing w:after="0" w:line="240" w:lineRule="auto"/>
        <w:ind w:left="0" w:firstLine="360"/>
      </w:pPr>
      <w:r>
        <w:t xml:space="preserve">Статус и полномочия нотариуса. </w:t>
      </w:r>
    </w:p>
    <w:p w:rsidR="00C37C2D" w:rsidRDefault="00C37C2D" w:rsidP="00053BF7">
      <w:pPr>
        <w:spacing w:after="16" w:line="259" w:lineRule="auto"/>
        <w:ind w:left="0" w:firstLine="0"/>
        <w:rPr>
          <w:b/>
          <w:color w:val="000000"/>
        </w:rPr>
      </w:pPr>
    </w:p>
    <w:p w:rsidR="00E7764D" w:rsidRPr="00E7764D" w:rsidRDefault="00E7764D" w:rsidP="00E7764D">
      <w:pPr>
        <w:keepNext/>
        <w:keepLines/>
        <w:spacing w:after="0" w:line="240" w:lineRule="auto"/>
        <w:ind w:left="10" w:right="14"/>
        <w:jc w:val="center"/>
        <w:outlineLvl w:val="1"/>
        <w:rPr>
          <w:b/>
          <w:i/>
          <w:color w:val="000000"/>
        </w:rPr>
      </w:pPr>
      <w:r w:rsidRPr="00E7764D">
        <w:rPr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E7764D" w:rsidRPr="00E7764D" w:rsidRDefault="00E7764D" w:rsidP="00E7764D">
      <w:pPr>
        <w:spacing w:after="0" w:line="240" w:lineRule="auto"/>
        <w:ind w:left="105" w:right="101"/>
        <w:jc w:val="center"/>
      </w:pPr>
      <w:r w:rsidRPr="00E7764D">
        <w:rPr>
          <w:b/>
          <w:color w:val="000000"/>
        </w:rPr>
        <w:t xml:space="preserve">Тестовое задание </w:t>
      </w:r>
    </w:p>
    <w:p w:rsidR="00E7764D" w:rsidRPr="00E7764D" w:rsidRDefault="00E7764D" w:rsidP="00E7764D">
      <w:pPr>
        <w:spacing w:after="0" w:line="240" w:lineRule="auto"/>
        <w:ind w:left="105" w:right="95"/>
        <w:jc w:val="center"/>
        <w:rPr>
          <w:b/>
          <w:color w:val="000000"/>
        </w:rPr>
      </w:pPr>
      <w:r w:rsidRPr="00E7764D">
        <w:rPr>
          <w:b/>
          <w:color w:val="000000"/>
        </w:rPr>
        <w:t>по дисциплине МДК.0</w:t>
      </w:r>
      <w:r>
        <w:rPr>
          <w:b/>
          <w:color w:val="000000"/>
        </w:rPr>
        <w:t>2</w:t>
      </w:r>
      <w:r w:rsidRPr="00E7764D">
        <w:rPr>
          <w:b/>
          <w:color w:val="000000"/>
        </w:rPr>
        <w:t xml:space="preserve">.01. </w:t>
      </w:r>
      <w:r>
        <w:rPr>
          <w:b/>
          <w:color w:val="000000"/>
        </w:rPr>
        <w:t xml:space="preserve">Судоустройство и </w:t>
      </w:r>
      <w:r w:rsidRPr="00E7764D">
        <w:rPr>
          <w:b/>
          <w:color w:val="000000"/>
        </w:rPr>
        <w:t xml:space="preserve">правоохранительные органы. </w:t>
      </w:r>
    </w:p>
    <w:p w:rsidR="00E7764D" w:rsidRPr="00E7764D" w:rsidRDefault="00E7764D" w:rsidP="00E7764D">
      <w:pPr>
        <w:spacing w:after="0" w:line="240" w:lineRule="auto"/>
        <w:ind w:left="105" w:right="95"/>
        <w:jc w:val="center"/>
      </w:pPr>
      <w:r w:rsidRPr="00E7764D">
        <w:rPr>
          <w:b/>
          <w:color w:val="000000"/>
        </w:rPr>
        <w:t xml:space="preserve">II-аттестация </w:t>
      </w:r>
      <w:r>
        <w:rPr>
          <w:b/>
          <w:color w:val="000000"/>
        </w:rPr>
        <w:t xml:space="preserve">3 </w:t>
      </w:r>
      <w:r w:rsidRPr="00E7764D">
        <w:rPr>
          <w:b/>
          <w:color w:val="000000"/>
        </w:rPr>
        <w:t>семестр</w:t>
      </w:r>
    </w:p>
    <w:p w:rsidR="00E7764D" w:rsidRPr="00E7764D" w:rsidRDefault="00E7764D" w:rsidP="00E7764D">
      <w:pPr>
        <w:spacing w:after="0" w:line="240" w:lineRule="auto"/>
        <w:ind w:left="105" w:right="103"/>
        <w:jc w:val="center"/>
      </w:pPr>
      <w:r w:rsidRPr="00E7764D">
        <w:rPr>
          <w:b/>
          <w:color w:val="000000"/>
        </w:rPr>
        <w:t xml:space="preserve">Вариант №___ </w:t>
      </w:r>
    </w:p>
    <w:p w:rsidR="00E7764D" w:rsidRPr="00E7764D" w:rsidRDefault="00E7764D" w:rsidP="00E7764D">
      <w:pPr>
        <w:spacing w:line="259" w:lineRule="auto"/>
        <w:ind w:left="0" w:firstLine="0"/>
      </w:pPr>
      <w:r w:rsidRPr="00E7764D">
        <w:rPr>
          <w:b/>
          <w:color w:val="000000"/>
          <w:sz w:val="26"/>
        </w:rPr>
        <w:t xml:space="preserve"> </w:t>
      </w:r>
    </w:p>
    <w:p w:rsidR="00E7764D" w:rsidRPr="00E7764D" w:rsidRDefault="00E7764D" w:rsidP="00E7764D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 w:rsidRPr="00E7764D">
        <w:rPr>
          <w:rFonts w:ascii="Calibri" w:eastAsia="Calibri" w:hAnsi="Calibri" w:cs="Calibri"/>
          <w:color w:val="000000"/>
          <w:sz w:val="22"/>
        </w:rPr>
        <w:tab/>
      </w:r>
      <w:r w:rsidRPr="00E7764D">
        <w:rPr>
          <w:color w:val="000000"/>
          <w:sz w:val="19"/>
        </w:rPr>
        <w:t>ФИО</w:t>
      </w:r>
      <w:r w:rsidRPr="00E7764D">
        <w:rPr>
          <w:color w:val="000000"/>
          <w:sz w:val="19"/>
          <w:u w:val="single" w:color="000000"/>
        </w:rPr>
        <w:t xml:space="preserve"> </w:t>
      </w:r>
      <w:r w:rsidRPr="00E7764D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E7764D">
        <w:rPr>
          <w:color w:val="000000"/>
          <w:sz w:val="19"/>
        </w:rPr>
        <w:t>групп</w:t>
      </w:r>
      <w:r w:rsidRPr="00E7764D">
        <w:rPr>
          <w:color w:val="000000"/>
          <w:sz w:val="19"/>
          <w:u w:val="single" w:color="000000"/>
        </w:rPr>
        <w:t xml:space="preserve"> </w:t>
      </w:r>
      <w:r w:rsidRPr="00E7764D">
        <w:rPr>
          <w:color w:val="000000"/>
          <w:sz w:val="19"/>
          <w:u w:val="single" w:color="000000"/>
        </w:rPr>
        <w:tab/>
        <w:t xml:space="preserve">            </w:t>
      </w:r>
      <w:r w:rsidRPr="00E7764D">
        <w:rPr>
          <w:color w:val="000000"/>
          <w:sz w:val="19"/>
        </w:rPr>
        <w:t xml:space="preserve">Дата </w:t>
      </w:r>
    </w:p>
    <w:p w:rsidR="00E7764D" w:rsidRPr="00E7764D" w:rsidRDefault="00E7764D" w:rsidP="00E7764D">
      <w:pPr>
        <w:spacing w:after="0" w:line="259" w:lineRule="auto"/>
        <w:ind w:left="43" w:firstLine="0"/>
        <w:jc w:val="center"/>
      </w:pPr>
      <w:r w:rsidRPr="00E7764D">
        <w:rPr>
          <w:b/>
          <w:color w:val="000000"/>
          <w:sz w:val="19"/>
        </w:rPr>
        <w:t xml:space="preserve"> </w:t>
      </w:r>
    </w:p>
    <w:tbl>
      <w:tblPr>
        <w:tblStyle w:val="TableGrid1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E7764D" w:rsidRPr="00E7764D" w:rsidTr="00C37C2D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0" w:firstLine="0"/>
            </w:pPr>
            <w:r w:rsidRPr="00E7764D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96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2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97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12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97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1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6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98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4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12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E7764D" w:rsidRPr="00E7764D" w:rsidTr="00C37C2D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0" w:firstLine="0"/>
            </w:pPr>
            <w:r w:rsidRPr="00E7764D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6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2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7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2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7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1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6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9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4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2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</w:tr>
      <w:tr w:rsidR="00E7764D" w:rsidRPr="00E7764D" w:rsidTr="00C37C2D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0" w:firstLine="0"/>
            </w:pPr>
            <w:r w:rsidRPr="00E7764D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7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12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8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13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7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11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7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09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14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12" w:firstLine="0"/>
              <w:jc w:val="center"/>
            </w:pPr>
            <w:r w:rsidRPr="00E7764D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E7764D" w:rsidRPr="00E7764D" w:rsidTr="00C37C2D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0" w:firstLine="0"/>
            </w:pPr>
            <w:r w:rsidRPr="00E7764D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6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2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7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2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7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1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6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49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4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64D" w:rsidRPr="00E7764D" w:rsidRDefault="00E7764D" w:rsidP="00E7764D">
            <w:pPr>
              <w:spacing w:after="0" w:line="240" w:lineRule="auto"/>
              <w:ind w:left="152" w:firstLine="0"/>
              <w:jc w:val="center"/>
            </w:pPr>
            <w:r w:rsidRPr="00E7764D">
              <w:rPr>
                <w:color w:val="000000"/>
                <w:sz w:val="16"/>
              </w:rPr>
              <w:t xml:space="preserve"> </w:t>
            </w:r>
          </w:p>
        </w:tc>
      </w:tr>
    </w:tbl>
    <w:p w:rsidR="00E7764D" w:rsidRPr="00E7764D" w:rsidRDefault="00E7764D" w:rsidP="00E7764D">
      <w:pPr>
        <w:spacing w:after="0" w:line="259" w:lineRule="auto"/>
        <w:ind w:left="0" w:firstLine="0"/>
      </w:pPr>
      <w:r w:rsidRPr="00E7764D">
        <w:rPr>
          <w:b/>
          <w:color w:val="000000"/>
        </w:rPr>
        <w:t xml:space="preserve"> </w:t>
      </w:r>
    </w:p>
    <w:p w:rsidR="00B87805" w:rsidRPr="0053497F" w:rsidRDefault="0053497F" w:rsidP="0053497F">
      <w:pPr>
        <w:spacing w:after="0" w:line="240" w:lineRule="auto"/>
        <w:ind w:left="0" w:firstLine="0"/>
        <w:jc w:val="center"/>
        <w:rPr>
          <w:b/>
          <w:bCs/>
        </w:rPr>
      </w:pPr>
      <w:r w:rsidRPr="0053497F">
        <w:rPr>
          <w:b/>
          <w:bCs/>
        </w:rPr>
        <w:t>Вариант № 1</w:t>
      </w:r>
    </w:p>
    <w:p w:rsidR="0053497F" w:rsidRDefault="0053497F" w:rsidP="0053497F">
      <w:pPr>
        <w:spacing w:after="0" w:line="240" w:lineRule="auto"/>
        <w:ind w:left="0" w:firstLine="0"/>
        <w:rPr>
          <w:b/>
          <w:bCs/>
        </w:rPr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1. Судебная власть в РФ осуществляется посредством:</w:t>
      </w:r>
    </w:p>
    <w:p w:rsidR="0053497F" w:rsidRDefault="0053497F" w:rsidP="0053497F">
      <w:pPr>
        <w:spacing w:after="0" w:line="240" w:lineRule="auto"/>
        <w:ind w:left="0" w:firstLine="0"/>
      </w:pPr>
      <w:r>
        <w:t>а) законодательной, исполнительной и судебной деятельности;</w:t>
      </w:r>
    </w:p>
    <w:p w:rsidR="0053497F" w:rsidRDefault="0053497F" w:rsidP="0053497F">
      <w:pPr>
        <w:spacing w:after="0" w:line="240" w:lineRule="auto"/>
        <w:ind w:left="0" w:firstLine="0"/>
      </w:pPr>
      <w:r>
        <w:t>б) конституционного, гражданского, арбитражного, административного и уголовного судопроизводства;</w:t>
      </w:r>
    </w:p>
    <w:p w:rsidR="0053497F" w:rsidRDefault="0053497F" w:rsidP="0053497F">
      <w:pPr>
        <w:spacing w:after="0" w:line="240" w:lineRule="auto"/>
        <w:ind w:left="0" w:firstLine="0"/>
      </w:pPr>
      <w:r>
        <w:t>в) только уголовного и гражданского судопроизводства;</w:t>
      </w:r>
    </w:p>
    <w:p w:rsidR="0053497F" w:rsidRDefault="0053497F" w:rsidP="0053497F">
      <w:pPr>
        <w:spacing w:after="0" w:line="240" w:lineRule="auto"/>
        <w:ind w:left="0" w:firstLine="0"/>
      </w:pPr>
      <w:r>
        <w:t>г) деятельности прокуратуры и следственных органов.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2. Единство судебной системы РФ обеспечивается:</w:t>
      </w:r>
    </w:p>
    <w:p w:rsidR="0053497F" w:rsidRDefault="0053497F" w:rsidP="0053497F">
      <w:pPr>
        <w:spacing w:after="0" w:line="240" w:lineRule="auto"/>
        <w:ind w:left="0" w:firstLine="0"/>
      </w:pPr>
      <w:r>
        <w:t>а) единым штатом судей;</w:t>
      </w:r>
    </w:p>
    <w:p w:rsidR="0053497F" w:rsidRDefault="0053497F" w:rsidP="0053497F">
      <w:pPr>
        <w:spacing w:after="0" w:line="240" w:lineRule="auto"/>
        <w:ind w:left="0" w:firstLine="0"/>
      </w:pPr>
      <w:r>
        <w:t>б) едиными правилами судопроизводства, обязательностью исполнения судебных актов, единым статусом судей;</w:t>
      </w:r>
    </w:p>
    <w:p w:rsidR="0053497F" w:rsidRDefault="0053497F" w:rsidP="0053497F">
      <w:pPr>
        <w:spacing w:after="0" w:line="240" w:lineRule="auto"/>
        <w:ind w:left="0" w:firstLine="0"/>
      </w:pPr>
      <w:r>
        <w:t>в) подчинением всех судов Верховному Суду РФ;</w:t>
      </w:r>
    </w:p>
    <w:p w:rsidR="0053497F" w:rsidRDefault="0053497F" w:rsidP="0053497F">
      <w:pPr>
        <w:spacing w:after="0" w:line="240" w:lineRule="auto"/>
        <w:ind w:left="0" w:firstLine="0"/>
      </w:pPr>
      <w:r>
        <w:t>г) назначением всех судей Президентом РФ.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3. Судебный надзор за деятельностью судов общей юрисдикции осуществляет:</w:t>
      </w:r>
    </w:p>
    <w:p w:rsidR="0053497F" w:rsidRDefault="0053497F" w:rsidP="0053497F">
      <w:pPr>
        <w:spacing w:after="0" w:line="240" w:lineRule="auto"/>
        <w:ind w:left="0" w:firstLine="0"/>
      </w:pPr>
      <w:r>
        <w:t>а) Конституционный Суд РФ;</w:t>
      </w:r>
    </w:p>
    <w:p w:rsidR="0053497F" w:rsidRDefault="0053497F" w:rsidP="0053497F">
      <w:pPr>
        <w:spacing w:after="0" w:line="240" w:lineRule="auto"/>
        <w:ind w:left="0" w:firstLine="0"/>
      </w:pPr>
      <w:r>
        <w:t>б) Министерство юстиции РФ;</w:t>
      </w:r>
    </w:p>
    <w:p w:rsidR="0053497F" w:rsidRDefault="0053497F" w:rsidP="0053497F">
      <w:pPr>
        <w:spacing w:after="0" w:line="240" w:lineRule="auto"/>
        <w:ind w:left="0" w:firstLine="0"/>
      </w:pPr>
      <w:r>
        <w:t>в) Верховный Суд РФ;</w:t>
      </w:r>
    </w:p>
    <w:p w:rsidR="0053497F" w:rsidRDefault="0053497F" w:rsidP="0053497F">
      <w:pPr>
        <w:spacing w:after="0" w:line="240" w:lineRule="auto"/>
        <w:ind w:left="0" w:firstLine="0"/>
      </w:pPr>
      <w:r>
        <w:t>г) Генеральная прокуратура РФ.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4. Районный суд является судом:</w:t>
      </w:r>
    </w:p>
    <w:p w:rsidR="0053497F" w:rsidRDefault="0053497F" w:rsidP="0053497F">
      <w:pPr>
        <w:spacing w:after="0" w:line="240" w:lineRule="auto"/>
        <w:ind w:left="0" w:firstLine="0"/>
      </w:pPr>
      <w:r>
        <w:t>а) первой и апелляционной инстанции;</w:t>
      </w:r>
    </w:p>
    <w:p w:rsidR="0053497F" w:rsidRDefault="0053497F" w:rsidP="0053497F">
      <w:pPr>
        <w:spacing w:after="0" w:line="240" w:lineRule="auto"/>
        <w:ind w:left="0" w:firstLine="0"/>
      </w:pPr>
      <w:r>
        <w:t>б) только первой инстанции;</w:t>
      </w:r>
    </w:p>
    <w:p w:rsidR="0053497F" w:rsidRDefault="0053497F" w:rsidP="0053497F">
      <w:pPr>
        <w:spacing w:after="0" w:line="240" w:lineRule="auto"/>
        <w:ind w:left="0" w:firstLine="0"/>
      </w:pPr>
      <w:r>
        <w:t>в) кассационной инстанции;</w:t>
      </w:r>
    </w:p>
    <w:p w:rsidR="0053497F" w:rsidRDefault="0053497F" w:rsidP="0053497F">
      <w:pPr>
        <w:spacing w:after="0" w:line="240" w:lineRule="auto"/>
        <w:ind w:left="0" w:firstLine="0"/>
      </w:pPr>
      <w:r>
        <w:t>г) надзорной инстанции.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5. Коллегия из трёх судей федерального суда рассматривает:</w:t>
      </w:r>
    </w:p>
    <w:p w:rsidR="0053497F" w:rsidRDefault="0053497F" w:rsidP="0053497F">
      <w:pPr>
        <w:spacing w:after="0" w:line="240" w:lineRule="auto"/>
        <w:ind w:left="0" w:firstLine="0"/>
      </w:pPr>
      <w:r>
        <w:t>а) все уголовные дела;</w:t>
      </w:r>
    </w:p>
    <w:p w:rsidR="0053497F" w:rsidRDefault="0053497F" w:rsidP="0053497F">
      <w:pPr>
        <w:spacing w:after="0" w:line="240" w:lineRule="auto"/>
        <w:ind w:left="0" w:firstLine="0"/>
      </w:pPr>
      <w:r>
        <w:t>б) дела о тяжких и особо тяжких преступлениях при наличии ходатайства обвиняемого;</w:t>
      </w:r>
    </w:p>
    <w:p w:rsidR="0053497F" w:rsidRDefault="0053497F" w:rsidP="0053497F">
      <w:pPr>
        <w:spacing w:after="0" w:line="240" w:lineRule="auto"/>
        <w:ind w:left="0" w:firstLine="0"/>
      </w:pPr>
      <w:r>
        <w:t>в) только гражданские дела;</w:t>
      </w:r>
    </w:p>
    <w:p w:rsidR="0053497F" w:rsidRDefault="0053497F" w:rsidP="0053497F">
      <w:pPr>
        <w:spacing w:after="0" w:line="240" w:lineRule="auto"/>
        <w:ind w:left="0" w:firstLine="0"/>
      </w:pPr>
      <w:r>
        <w:t>г) дела об административных правонарушениях.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6. Судебный пристав по обеспечению установленного порядка деятельности судов:</w:t>
      </w:r>
    </w:p>
    <w:p w:rsidR="0053497F" w:rsidRDefault="0053497F" w:rsidP="0053497F">
      <w:pPr>
        <w:spacing w:after="0" w:line="240" w:lineRule="auto"/>
        <w:ind w:left="0" w:firstLine="0"/>
      </w:pPr>
      <w:r>
        <w:t>а) выносит решения по делам;</w:t>
      </w:r>
    </w:p>
    <w:p w:rsidR="0053497F" w:rsidRDefault="0053497F" w:rsidP="0053497F">
      <w:pPr>
        <w:spacing w:after="0" w:line="240" w:lineRule="auto"/>
        <w:ind w:left="0" w:firstLine="0"/>
      </w:pPr>
      <w:r>
        <w:t>б) ведёт уголовное преследование;</w:t>
      </w:r>
    </w:p>
    <w:p w:rsidR="0053497F" w:rsidRDefault="0053497F" w:rsidP="0053497F">
      <w:pPr>
        <w:spacing w:after="0" w:line="240" w:lineRule="auto"/>
        <w:ind w:left="0" w:firstLine="0"/>
      </w:pPr>
      <w:r>
        <w:t>в) проводит допросы свидетелей;</w:t>
      </w:r>
    </w:p>
    <w:p w:rsidR="0053497F" w:rsidRDefault="0053497F" w:rsidP="0053497F">
      <w:pPr>
        <w:spacing w:after="0" w:line="240" w:lineRule="auto"/>
        <w:ind w:left="0" w:firstLine="0"/>
      </w:pPr>
      <w:r>
        <w:lastRenderedPageBreak/>
        <w:t>г) обеспечивает безопасность в зданиях судов, исполняет распоряжения председателя суда.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7. Мировой судья рассматривает дела:</w:t>
      </w:r>
    </w:p>
    <w:p w:rsidR="0053497F" w:rsidRDefault="0053497F" w:rsidP="0053497F">
      <w:pPr>
        <w:spacing w:after="0" w:line="240" w:lineRule="auto"/>
        <w:ind w:left="0" w:firstLine="0"/>
      </w:pPr>
      <w:r>
        <w:t>а) о государственной измене;</w:t>
      </w:r>
    </w:p>
    <w:p w:rsidR="0053497F" w:rsidRDefault="0053497F" w:rsidP="0053497F">
      <w:pPr>
        <w:spacing w:after="0" w:line="240" w:lineRule="auto"/>
        <w:ind w:left="0" w:firstLine="0"/>
      </w:pPr>
      <w:r>
        <w:t>б) о расторжении брака без спора о детях, о мелких хищениях;</w:t>
      </w:r>
    </w:p>
    <w:p w:rsidR="0053497F" w:rsidRDefault="0053497F" w:rsidP="0053497F">
      <w:pPr>
        <w:spacing w:after="0" w:line="240" w:lineRule="auto"/>
        <w:ind w:left="0" w:firstLine="0"/>
      </w:pPr>
      <w:r>
        <w:t>в) о банкротстве юридических лиц;</w:t>
      </w:r>
    </w:p>
    <w:p w:rsidR="0053497F" w:rsidRDefault="0053497F" w:rsidP="0053497F">
      <w:pPr>
        <w:spacing w:after="0" w:line="240" w:lineRule="auto"/>
        <w:ind w:left="0" w:firstLine="0"/>
      </w:pPr>
      <w:r>
        <w:t>г) об оспаривании нормативных актов субъектов РФ.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8. Президиум Верховного Суда РФ рассматривает дела в порядке:</w:t>
      </w:r>
    </w:p>
    <w:p w:rsidR="0053497F" w:rsidRDefault="0053497F" w:rsidP="0053497F">
      <w:pPr>
        <w:spacing w:after="0" w:line="240" w:lineRule="auto"/>
        <w:ind w:left="0" w:firstLine="0"/>
      </w:pPr>
      <w:r>
        <w:t>а) первой инстанции;</w:t>
      </w:r>
    </w:p>
    <w:p w:rsidR="0053497F" w:rsidRDefault="0053497F" w:rsidP="0053497F">
      <w:pPr>
        <w:spacing w:after="0" w:line="240" w:lineRule="auto"/>
        <w:ind w:left="0" w:firstLine="0"/>
      </w:pPr>
      <w:r>
        <w:t>б) апелляционной инстанции;</w:t>
      </w:r>
    </w:p>
    <w:p w:rsidR="0053497F" w:rsidRDefault="0053497F" w:rsidP="0053497F">
      <w:pPr>
        <w:spacing w:after="0" w:line="240" w:lineRule="auto"/>
        <w:ind w:left="0" w:firstLine="0"/>
      </w:pPr>
      <w:r>
        <w:t>в) надзорной инстанции;</w:t>
      </w:r>
    </w:p>
    <w:p w:rsidR="0053497F" w:rsidRDefault="0053497F" w:rsidP="0053497F">
      <w:pPr>
        <w:spacing w:after="0" w:line="240" w:lineRule="auto"/>
        <w:ind w:left="0" w:firstLine="0"/>
      </w:pPr>
      <w:r>
        <w:t>г) досудебного производства.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9. Суды субъектов РФ (краевые, областные и т. д.) рассматривают дела:</w:t>
      </w:r>
    </w:p>
    <w:p w:rsidR="0053497F" w:rsidRDefault="0053497F" w:rsidP="0053497F">
      <w:pPr>
        <w:spacing w:after="0" w:line="240" w:lineRule="auto"/>
        <w:ind w:left="0" w:firstLine="0"/>
      </w:pPr>
      <w:r>
        <w:t>а) в первой, апелляционной и кассационной инстанциях;</w:t>
      </w:r>
    </w:p>
    <w:p w:rsidR="0053497F" w:rsidRDefault="0053497F" w:rsidP="0053497F">
      <w:pPr>
        <w:spacing w:after="0" w:line="240" w:lineRule="auto"/>
        <w:ind w:left="0" w:firstLine="0"/>
      </w:pPr>
      <w:r>
        <w:t>б) только в первой инстанции;</w:t>
      </w:r>
    </w:p>
    <w:p w:rsidR="0053497F" w:rsidRDefault="0053497F" w:rsidP="0053497F">
      <w:pPr>
        <w:spacing w:after="0" w:line="240" w:lineRule="auto"/>
        <w:ind w:left="0" w:firstLine="0"/>
      </w:pPr>
      <w:r>
        <w:t>в) исключительно по вопросам конституционности законов;</w:t>
      </w:r>
    </w:p>
    <w:p w:rsidR="0053497F" w:rsidRDefault="0053497F" w:rsidP="0053497F">
      <w:pPr>
        <w:spacing w:after="0" w:line="240" w:lineRule="auto"/>
        <w:ind w:left="0" w:firstLine="0"/>
      </w:pPr>
      <w:r>
        <w:t>г) только в кассации.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10. Судебный департамент при Верховном Суде РФ не вправе:</w:t>
      </w:r>
    </w:p>
    <w:p w:rsidR="0053497F" w:rsidRDefault="0053497F" w:rsidP="0053497F">
      <w:pPr>
        <w:spacing w:after="0" w:line="240" w:lineRule="auto"/>
        <w:ind w:left="0" w:firstLine="0"/>
      </w:pPr>
      <w:r>
        <w:t>а) организовывать материально-техническое обеспечение судов;</w:t>
      </w:r>
    </w:p>
    <w:p w:rsidR="0053497F" w:rsidRDefault="0053497F" w:rsidP="0053497F">
      <w:pPr>
        <w:spacing w:after="0" w:line="240" w:lineRule="auto"/>
        <w:ind w:left="0" w:firstLine="0"/>
      </w:pPr>
      <w:r>
        <w:t>б) вмешиваться в процессуальную деятельность судей;</w:t>
      </w:r>
    </w:p>
    <w:p w:rsidR="0053497F" w:rsidRDefault="0053497F" w:rsidP="0053497F">
      <w:pPr>
        <w:spacing w:after="0" w:line="240" w:lineRule="auto"/>
        <w:ind w:left="0" w:firstLine="0"/>
      </w:pPr>
      <w:r>
        <w:t>в) вести статистику судебной деятельности;</w:t>
      </w:r>
    </w:p>
    <w:p w:rsidR="0053497F" w:rsidRDefault="0053497F" w:rsidP="0053497F">
      <w:pPr>
        <w:spacing w:after="0" w:line="240" w:lineRule="auto"/>
        <w:ind w:left="0" w:firstLine="0"/>
      </w:pPr>
      <w:r>
        <w:t>г) обеспечивать безопасность судов.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11. Судья федерального суда назначается:</w:t>
      </w:r>
    </w:p>
    <w:p w:rsidR="0053497F" w:rsidRDefault="0053497F" w:rsidP="0053497F">
      <w:pPr>
        <w:spacing w:after="0" w:line="240" w:lineRule="auto"/>
        <w:ind w:left="0" w:firstLine="0"/>
      </w:pPr>
      <w:r>
        <w:t>а) Государственной Думой;</w:t>
      </w:r>
    </w:p>
    <w:p w:rsidR="0053497F" w:rsidRDefault="0053497F" w:rsidP="0053497F">
      <w:pPr>
        <w:spacing w:after="0" w:line="240" w:lineRule="auto"/>
        <w:ind w:left="0" w:firstLine="0"/>
      </w:pPr>
      <w:r>
        <w:t>б)</w:t>
      </w:r>
      <w:r w:rsidRPr="0053497F">
        <w:t xml:space="preserve"> </w:t>
      </w:r>
      <w:r>
        <w:t>съездом судей РФ;</w:t>
      </w:r>
    </w:p>
    <w:p w:rsidR="0053497F" w:rsidRDefault="0053497F" w:rsidP="0053497F">
      <w:pPr>
        <w:spacing w:after="0" w:line="240" w:lineRule="auto"/>
        <w:ind w:left="0" w:firstLine="0"/>
      </w:pPr>
      <w:r>
        <w:t>в) Советом Федерации по представлению Президента РФ;</w:t>
      </w:r>
      <w:r w:rsidRPr="0053497F">
        <w:t xml:space="preserve"> </w:t>
      </w:r>
      <w:r>
        <w:t xml:space="preserve"> </w:t>
      </w:r>
    </w:p>
    <w:p w:rsidR="0053497F" w:rsidRDefault="0053497F" w:rsidP="0053497F">
      <w:pPr>
        <w:spacing w:after="0" w:line="240" w:lineRule="auto"/>
        <w:ind w:left="0" w:firstLine="0"/>
      </w:pPr>
      <w:r>
        <w:t>г) министром юстиции.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12. Квалификационная коллегия судей не рассматривает вопросы:</w:t>
      </w:r>
    </w:p>
    <w:p w:rsidR="0053497F" w:rsidRDefault="0053497F" w:rsidP="0053497F">
      <w:pPr>
        <w:spacing w:after="0" w:line="240" w:lineRule="auto"/>
        <w:ind w:left="0" w:firstLine="0"/>
      </w:pPr>
      <w:r>
        <w:t>а) отбора кандидатов на должность судьи;</w:t>
      </w:r>
    </w:p>
    <w:p w:rsidR="0053497F" w:rsidRDefault="0053497F" w:rsidP="0053497F">
      <w:pPr>
        <w:spacing w:after="0" w:line="240" w:lineRule="auto"/>
        <w:ind w:left="0" w:firstLine="0"/>
      </w:pPr>
      <w:r>
        <w:t>б) вынесения приговоров по уголовным делам;</w:t>
      </w:r>
    </w:p>
    <w:p w:rsidR="0053497F" w:rsidRDefault="0053497F" w:rsidP="0053497F">
      <w:pPr>
        <w:spacing w:after="0" w:line="240" w:lineRule="auto"/>
        <w:ind w:left="0" w:firstLine="0"/>
      </w:pPr>
      <w:r>
        <w:t>в) прекращения полномочий судьи;</w:t>
      </w:r>
    </w:p>
    <w:p w:rsidR="0053497F" w:rsidRDefault="0053497F" w:rsidP="0053497F">
      <w:pPr>
        <w:spacing w:after="0" w:line="240" w:lineRule="auto"/>
        <w:ind w:left="0" w:firstLine="0"/>
      </w:pPr>
      <w:r>
        <w:t>г) привлечения судьи к дисциплинарной ответственности.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13. Принцип гласности судебного разбирательства может быть ограничен:</w:t>
      </w:r>
    </w:p>
    <w:p w:rsidR="0053497F" w:rsidRDefault="0053497F" w:rsidP="0053497F">
      <w:pPr>
        <w:spacing w:after="0" w:line="240" w:lineRule="auto"/>
        <w:ind w:left="0" w:firstLine="0"/>
      </w:pPr>
      <w:r>
        <w:t>а) если разглашение сведений угрожает государственной безопасности или частной жизни лиц;</w:t>
      </w:r>
    </w:p>
    <w:p w:rsidR="0053497F" w:rsidRDefault="0053497F" w:rsidP="0053497F">
      <w:pPr>
        <w:spacing w:after="0" w:line="240" w:lineRule="auto"/>
        <w:ind w:left="0" w:firstLine="0"/>
      </w:pPr>
      <w:r>
        <w:t>б) по желанию судьи;</w:t>
      </w:r>
    </w:p>
    <w:p w:rsidR="0053497F" w:rsidRDefault="0053497F" w:rsidP="0053497F">
      <w:pPr>
        <w:spacing w:after="0" w:line="240" w:lineRule="auto"/>
        <w:ind w:left="0" w:firstLine="0"/>
      </w:pPr>
      <w:r>
        <w:t>в) по требованию любого участника процесса;</w:t>
      </w:r>
    </w:p>
    <w:p w:rsidR="0053497F" w:rsidRDefault="0053497F" w:rsidP="0053497F">
      <w:pPr>
        <w:spacing w:after="0" w:line="240" w:lineRule="auto"/>
        <w:ind w:left="0" w:firstLine="0"/>
      </w:pPr>
      <w:r>
        <w:t>г) в любых делах по решению прокурора.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3497F" w:rsidRDefault="0053497F" w:rsidP="0053497F">
      <w:pPr>
        <w:spacing w:after="0" w:line="240" w:lineRule="auto"/>
        <w:ind w:left="0" w:firstLine="0"/>
        <w:rPr>
          <w:b/>
          <w:bCs/>
        </w:rPr>
      </w:pPr>
      <w:r w:rsidRPr="0053497F">
        <w:rPr>
          <w:b/>
          <w:bCs/>
        </w:rPr>
        <w:t>14. Судебный акт, вступивший в законную силу, может быть пересмотрен:</w:t>
      </w:r>
    </w:p>
    <w:p w:rsidR="0053497F" w:rsidRDefault="0053497F" w:rsidP="0053497F">
      <w:pPr>
        <w:spacing w:after="0" w:line="240" w:lineRule="auto"/>
        <w:ind w:left="0" w:firstLine="0"/>
      </w:pPr>
      <w:r>
        <w:t>а) любым судом по заявлению гражданина;</w:t>
      </w:r>
    </w:p>
    <w:p w:rsidR="0053497F" w:rsidRDefault="0053497F" w:rsidP="0053497F">
      <w:pPr>
        <w:spacing w:after="0" w:line="240" w:lineRule="auto"/>
        <w:ind w:left="0" w:firstLine="0"/>
      </w:pPr>
      <w:r>
        <w:t>б) только вышестоящей судебной инстанцией в порядке, установленном законом;</w:t>
      </w:r>
    </w:p>
    <w:p w:rsidR="0053497F" w:rsidRDefault="0053497F" w:rsidP="0053497F">
      <w:pPr>
        <w:spacing w:after="0" w:line="240" w:lineRule="auto"/>
        <w:ind w:left="0" w:firstLine="0"/>
      </w:pPr>
      <w:r>
        <w:t>в) министерством юстиции;</w:t>
      </w:r>
    </w:p>
    <w:p w:rsidR="0053497F" w:rsidRDefault="0053497F" w:rsidP="0053497F">
      <w:pPr>
        <w:spacing w:after="0" w:line="240" w:lineRule="auto"/>
        <w:ind w:left="0" w:firstLine="0"/>
      </w:pPr>
      <w:r>
        <w:t>г) президентом РФ.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D256EB" w:rsidRDefault="00D256EB" w:rsidP="0053497F">
      <w:pPr>
        <w:spacing w:after="0" w:line="240" w:lineRule="auto"/>
        <w:ind w:left="0" w:firstLine="0"/>
        <w:rPr>
          <w:b/>
          <w:bCs/>
        </w:rPr>
      </w:pPr>
      <w:r w:rsidRPr="00D256EB">
        <w:rPr>
          <w:b/>
          <w:bCs/>
        </w:rPr>
        <w:t xml:space="preserve">15. </w:t>
      </w:r>
      <w:r w:rsidR="0053497F" w:rsidRPr="00D256EB">
        <w:rPr>
          <w:b/>
          <w:bCs/>
        </w:rPr>
        <w:t>Судебная инстанция — это:</w:t>
      </w:r>
    </w:p>
    <w:p w:rsidR="0053497F" w:rsidRDefault="0053497F" w:rsidP="0053497F">
      <w:pPr>
        <w:spacing w:after="0" w:line="240" w:lineRule="auto"/>
        <w:ind w:left="0" w:firstLine="0"/>
      </w:pPr>
      <w:r>
        <w:lastRenderedPageBreak/>
        <w:t>а) здание суда;</w:t>
      </w:r>
    </w:p>
    <w:p w:rsidR="0053497F" w:rsidRDefault="0053497F" w:rsidP="0053497F">
      <w:pPr>
        <w:spacing w:after="0" w:line="240" w:lineRule="auto"/>
        <w:ind w:left="0" w:firstLine="0"/>
      </w:pPr>
      <w:r>
        <w:t>б) суд или его структурное подразделение, выполняющее определённую процессуальную функцию (рассмотрение дела, проверка законности);</w:t>
      </w:r>
    </w:p>
    <w:p w:rsidR="0053497F" w:rsidRDefault="0053497F" w:rsidP="0053497F">
      <w:pPr>
        <w:spacing w:after="0" w:line="240" w:lineRule="auto"/>
        <w:ind w:left="0" w:firstLine="0"/>
      </w:pPr>
      <w:r>
        <w:t>в) совокупность судов одного уровня;</w:t>
      </w:r>
    </w:p>
    <w:p w:rsidR="0053497F" w:rsidRDefault="0053497F" w:rsidP="0053497F">
      <w:pPr>
        <w:spacing w:after="0" w:line="240" w:lineRule="auto"/>
        <w:ind w:left="0" w:firstLine="0"/>
      </w:pPr>
      <w:r>
        <w:t>г) коллегия присяжных заседателей.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E42FB" w:rsidRDefault="005E42FB" w:rsidP="0053497F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 xml:space="preserve">16. </w:t>
      </w:r>
      <w:r w:rsidR="0053497F" w:rsidRPr="005E42FB">
        <w:rPr>
          <w:b/>
          <w:bCs/>
        </w:rPr>
        <w:t>Прокуратура РФ не осуществляет:</w:t>
      </w:r>
    </w:p>
    <w:p w:rsidR="0053497F" w:rsidRDefault="0053497F" w:rsidP="0053497F">
      <w:pPr>
        <w:spacing w:after="0" w:line="240" w:lineRule="auto"/>
        <w:ind w:left="0" w:firstLine="0"/>
      </w:pPr>
      <w:r>
        <w:t>а) надзор за исполнением законов;</w:t>
      </w:r>
    </w:p>
    <w:p w:rsidR="0053497F" w:rsidRDefault="0053497F" w:rsidP="0053497F">
      <w:pPr>
        <w:spacing w:after="0" w:line="240" w:lineRule="auto"/>
        <w:ind w:left="0" w:firstLine="0"/>
      </w:pPr>
      <w:r>
        <w:t>б) уголовное преследование;</w:t>
      </w:r>
    </w:p>
    <w:p w:rsidR="0053497F" w:rsidRDefault="0053497F" w:rsidP="0053497F">
      <w:pPr>
        <w:spacing w:after="0" w:line="240" w:lineRule="auto"/>
        <w:ind w:left="0" w:firstLine="0"/>
      </w:pPr>
      <w:r>
        <w:t>в) оперативно-розыскную деятельность;</w:t>
      </w:r>
    </w:p>
    <w:p w:rsidR="0053497F" w:rsidRDefault="0053497F" w:rsidP="0053497F">
      <w:pPr>
        <w:spacing w:after="0" w:line="240" w:lineRule="auto"/>
        <w:ind w:left="0" w:firstLine="0"/>
      </w:pPr>
      <w:r>
        <w:t>г) координацию деятельности правоохранительных органов.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E42FB" w:rsidRDefault="005E42FB" w:rsidP="0053497F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 xml:space="preserve">17. </w:t>
      </w:r>
      <w:r w:rsidR="0053497F" w:rsidRPr="005E42FB">
        <w:rPr>
          <w:b/>
          <w:bCs/>
        </w:rPr>
        <w:t>Следственный комитет РФ расследует:</w:t>
      </w:r>
    </w:p>
    <w:p w:rsidR="0053497F" w:rsidRDefault="0053497F" w:rsidP="0053497F">
      <w:pPr>
        <w:spacing w:after="0" w:line="240" w:lineRule="auto"/>
        <w:ind w:left="0" w:firstLine="0"/>
      </w:pPr>
      <w:r>
        <w:t>а) все административные правонарушения;</w:t>
      </w:r>
    </w:p>
    <w:p w:rsidR="0053497F" w:rsidRDefault="0053497F" w:rsidP="0053497F">
      <w:pPr>
        <w:spacing w:after="0" w:line="240" w:lineRule="auto"/>
        <w:ind w:left="0" w:firstLine="0"/>
      </w:pPr>
      <w:r>
        <w:t xml:space="preserve">б) </w:t>
      </w:r>
      <w:r w:rsidR="005E42FB">
        <w:t>гражданские дела о возмещении вреда;</w:t>
      </w:r>
    </w:p>
    <w:p w:rsidR="0053497F" w:rsidRDefault="0053497F" w:rsidP="0053497F">
      <w:pPr>
        <w:spacing w:after="0" w:line="240" w:lineRule="auto"/>
        <w:ind w:left="0" w:firstLine="0"/>
      </w:pPr>
      <w:r>
        <w:t>в) налоговые споры;</w:t>
      </w:r>
    </w:p>
    <w:p w:rsidR="0053497F" w:rsidRDefault="0053497F" w:rsidP="0053497F">
      <w:pPr>
        <w:spacing w:after="0" w:line="240" w:lineRule="auto"/>
        <w:ind w:left="0" w:firstLine="0"/>
      </w:pPr>
      <w:r>
        <w:t xml:space="preserve">г) </w:t>
      </w:r>
      <w:r w:rsidR="005E42FB">
        <w:t>тяжкие и особо тяжкие преступления (убийства, изнасилования, коррупция)</w:t>
      </w:r>
      <w:r>
        <w:t>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E42FB" w:rsidRDefault="005E42FB" w:rsidP="0053497F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 xml:space="preserve">18. </w:t>
      </w:r>
      <w:r w:rsidR="0053497F" w:rsidRPr="005E42FB">
        <w:rPr>
          <w:b/>
          <w:bCs/>
        </w:rPr>
        <w:t>Полиция обязана:</w:t>
      </w:r>
    </w:p>
    <w:p w:rsidR="0053497F" w:rsidRDefault="0053497F" w:rsidP="0053497F">
      <w:pPr>
        <w:spacing w:after="0" w:line="240" w:lineRule="auto"/>
        <w:ind w:left="0" w:firstLine="0"/>
      </w:pPr>
      <w:r>
        <w:t>а) защищать жизнь, здоровье, права и свободы граждан, противодействовать преступности;</w:t>
      </w:r>
    </w:p>
    <w:p w:rsidR="0053497F" w:rsidRDefault="0053497F" w:rsidP="0053497F">
      <w:pPr>
        <w:spacing w:after="0" w:line="240" w:lineRule="auto"/>
        <w:ind w:left="0" w:firstLine="0"/>
      </w:pPr>
      <w:r>
        <w:t>б) выносить судебные решения;</w:t>
      </w:r>
    </w:p>
    <w:p w:rsidR="0053497F" w:rsidRDefault="0053497F" w:rsidP="0053497F">
      <w:pPr>
        <w:spacing w:after="0" w:line="240" w:lineRule="auto"/>
        <w:ind w:left="0" w:firstLine="0"/>
      </w:pPr>
      <w:r>
        <w:t>в) осуществлять конституционный контроль;</w:t>
      </w:r>
    </w:p>
    <w:p w:rsidR="0053497F" w:rsidRDefault="0053497F" w:rsidP="0053497F">
      <w:pPr>
        <w:spacing w:after="0" w:line="240" w:lineRule="auto"/>
        <w:ind w:left="0" w:firstLine="0"/>
      </w:pPr>
      <w:r>
        <w:t>г) регистрировать юридические лица.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E42FB" w:rsidRDefault="005E42FB" w:rsidP="0053497F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 xml:space="preserve">19. </w:t>
      </w:r>
      <w:r w:rsidR="0053497F" w:rsidRPr="005E42FB">
        <w:rPr>
          <w:b/>
          <w:bCs/>
        </w:rPr>
        <w:t>ФСБ России не занимается:</w:t>
      </w:r>
    </w:p>
    <w:p w:rsidR="0053497F" w:rsidRDefault="0053497F" w:rsidP="0053497F">
      <w:pPr>
        <w:spacing w:after="0" w:line="240" w:lineRule="auto"/>
        <w:ind w:left="0" w:firstLine="0"/>
      </w:pPr>
      <w:r>
        <w:t>а) контрразведкой;</w:t>
      </w:r>
    </w:p>
    <w:p w:rsidR="0053497F" w:rsidRDefault="0053497F" w:rsidP="0053497F">
      <w:pPr>
        <w:spacing w:after="0" w:line="240" w:lineRule="auto"/>
        <w:ind w:left="0" w:firstLine="0"/>
      </w:pPr>
      <w:r>
        <w:t>б) борьбой с терроризмом;</w:t>
      </w:r>
    </w:p>
    <w:p w:rsidR="0053497F" w:rsidRDefault="0053497F" w:rsidP="0053497F">
      <w:pPr>
        <w:spacing w:after="0" w:line="240" w:lineRule="auto"/>
        <w:ind w:left="0" w:firstLine="0"/>
      </w:pPr>
      <w:r>
        <w:t>в) расследованием бытовых убийств;</w:t>
      </w:r>
    </w:p>
    <w:p w:rsidR="0053497F" w:rsidRDefault="0053497F" w:rsidP="0053497F">
      <w:pPr>
        <w:spacing w:after="0" w:line="240" w:lineRule="auto"/>
        <w:ind w:left="0" w:firstLine="0"/>
      </w:pPr>
      <w:r>
        <w:t>г) защитой государственной границы.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E42FB" w:rsidRDefault="005E42FB" w:rsidP="0053497F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 xml:space="preserve">20. </w:t>
      </w:r>
      <w:r w:rsidR="0053497F" w:rsidRPr="005E42FB">
        <w:rPr>
          <w:b/>
          <w:bCs/>
        </w:rPr>
        <w:t>Таможенные органы осуществляют:</w:t>
      </w:r>
    </w:p>
    <w:p w:rsidR="0053497F" w:rsidRDefault="0053497F" w:rsidP="0053497F">
      <w:pPr>
        <w:spacing w:after="0" w:line="240" w:lineRule="auto"/>
        <w:ind w:left="0" w:firstLine="0"/>
      </w:pPr>
      <w:r>
        <w:t>а) охрану общественного порядка в городах;</w:t>
      </w:r>
    </w:p>
    <w:p w:rsidR="0053497F" w:rsidRDefault="0053497F" w:rsidP="0053497F">
      <w:pPr>
        <w:spacing w:after="0" w:line="240" w:lineRule="auto"/>
        <w:ind w:left="0" w:firstLine="0"/>
      </w:pPr>
      <w:r>
        <w:t>б) контроль за перемещением товаров через границу, взимание таможенных платежей;</w:t>
      </w:r>
    </w:p>
    <w:p w:rsidR="0053497F" w:rsidRDefault="0053497F" w:rsidP="0053497F">
      <w:pPr>
        <w:spacing w:after="0" w:line="240" w:lineRule="auto"/>
        <w:ind w:left="0" w:firstLine="0"/>
      </w:pPr>
      <w:r>
        <w:t>в) расследование уголовных дел о мошенничестве;</w:t>
      </w:r>
    </w:p>
    <w:p w:rsidR="0053497F" w:rsidRDefault="0053497F" w:rsidP="0053497F">
      <w:pPr>
        <w:spacing w:after="0" w:line="240" w:lineRule="auto"/>
        <w:ind w:left="0" w:firstLine="0"/>
      </w:pPr>
      <w:r>
        <w:t>г) надзор за деятельностью судов.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Default="0053497F" w:rsidP="0053497F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jc w:val="center"/>
        <w:rPr>
          <w:b/>
          <w:bCs/>
        </w:rPr>
      </w:pPr>
      <w:r w:rsidRPr="005E42FB">
        <w:rPr>
          <w:b/>
          <w:bCs/>
        </w:rPr>
        <w:t>Вариант №2</w:t>
      </w:r>
    </w:p>
    <w:p w:rsidR="0053497F" w:rsidRPr="005E42FB" w:rsidRDefault="005E42FB" w:rsidP="0053497F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 xml:space="preserve">1. </w:t>
      </w:r>
      <w:r w:rsidR="0053497F" w:rsidRPr="005E42FB">
        <w:rPr>
          <w:b/>
          <w:bCs/>
        </w:rPr>
        <w:t>Нотариус не вправе:</w:t>
      </w:r>
    </w:p>
    <w:p w:rsidR="0053497F" w:rsidRDefault="0053497F" w:rsidP="0053497F">
      <w:pPr>
        <w:spacing w:after="0" w:line="240" w:lineRule="auto"/>
        <w:ind w:left="0" w:firstLine="0"/>
      </w:pPr>
      <w:r>
        <w:t>а) удостоверять сделки;</w:t>
      </w:r>
    </w:p>
    <w:p w:rsidR="0053497F" w:rsidRDefault="0053497F" w:rsidP="0053497F">
      <w:pPr>
        <w:spacing w:after="0" w:line="240" w:lineRule="auto"/>
        <w:ind w:left="0" w:firstLine="0"/>
      </w:pPr>
      <w:r>
        <w:t>б) занимать государственную должность, заниматься предпринимательской деятельностью (кроме научной, преподавательской);</w:t>
      </w:r>
    </w:p>
    <w:p w:rsidR="0053497F" w:rsidRDefault="0053497F" w:rsidP="0053497F">
      <w:pPr>
        <w:spacing w:after="0" w:line="240" w:lineRule="auto"/>
        <w:ind w:left="0" w:firstLine="0"/>
      </w:pPr>
      <w:r>
        <w:t>в) выдавать свидетельства о праве на наследство;</w:t>
      </w:r>
    </w:p>
    <w:p w:rsidR="0053497F" w:rsidRDefault="0053497F" w:rsidP="0053497F">
      <w:pPr>
        <w:spacing w:after="0" w:line="240" w:lineRule="auto"/>
        <w:ind w:left="0" w:firstLine="0"/>
      </w:pPr>
      <w:r>
        <w:t>г) заверять копии документов.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E42FB" w:rsidRDefault="005E42FB" w:rsidP="0053497F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 xml:space="preserve">2. </w:t>
      </w:r>
      <w:r w:rsidR="0053497F" w:rsidRPr="005E42FB">
        <w:rPr>
          <w:b/>
          <w:bCs/>
        </w:rPr>
        <w:t>Адвокат вправе:</w:t>
      </w:r>
    </w:p>
    <w:p w:rsidR="0053497F" w:rsidRDefault="0053497F" w:rsidP="0053497F">
      <w:pPr>
        <w:spacing w:after="0" w:line="240" w:lineRule="auto"/>
        <w:ind w:left="0" w:firstLine="0"/>
      </w:pPr>
      <w:r>
        <w:t>а) защищать подозреваемого, обвиняемого, представлять интересы доверителя в суде;</w:t>
      </w:r>
    </w:p>
    <w:p w:rsidR="0053497F" w:rsidRDefault="0053497F" w:rsidP="0053497F">
      <w:pPr>
        <w:spacing w:after="0" w:line="240" w:lineRule="auto"/>
        <w:ind w:left="0" w:firstLine="0"/>
      </w:pPr>
      <w:r>
        <w:t>б) проводить обыски и выемки;</w:t>
      </w:r>
    </w:p>
    <w:p w:rsidR="0053497F" w:rsidRDefault="0053497F" w:rsidP="0053497F">
      <w:pPr>
        <w:spacing w:after="0" w:line="240" w:lineRule="auto"/>
        <w:ind w:left="0" w:firstLine="0"/>
      </w:pPr>
      <w:r>
        <w:t>в) выносить постановления о привлечении к ответственности;</w:t>
      </w:r>
    </w:p>
    <w:p w:rsidR="0053497F" w:rsidRDefault="0053497F" w:rsidP="0053497F">
      <w:pPr>
        <w:spacing w:after="0" w:line="240" w:lineRule="auto"/>
        <w:ind w:left="0" w:firstLine="0"/>
      </w:pPr>
      <w:r>
        <w:t>г) давать обязательные указания следователю.</w:t>
      </w:r>
    </w:p>
    <w:p w:rsidR="0053497F" w:rsidRDefault="0053497F" w:rsidP="0053497F">
      <w:pPr>
        <w:spacing w:after="0" w:line="240" w:lineRule="auto"/>
        <w:ind w:left="0" w:firstLine="0"/>
      </w:pPr>
    </w:p>
    <w:p w:rsidR="0053497F" w:rsidRPr="005E42FB" w:rsidRDefault="005E42FB" w:rsidP="0053497F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lastRenderedPageBreak/>
        <w:t xml:space="preserve">3. </w:t>
      </w:r>
      <w:r w:rsidR="0053497F" w:rsidRPr="005E42FB">
        <w:rPr>
          <w:b/>
          <w:bCs/>
        </w:rPr>
        <w:t>Министерство юстиции РФ не осуществляет:</w:t>
      </w:r>
    </w:p>
    <w:p w:rsidR="0053497F" w:rsidRDefault="0053497F" w:rsidP="0053497F">
      <w:pPr>
        <w:spacing w:after="0" w:line="240" w:lineRule="auto"/>
        <w:ind w:left="0" w:firstLine="0"/>
      </w:pPr>
      <w:r>
        <w:t>а) регистрацию НКО;</w:t>
      </w:r>
    </w:p>
    <w:p w:rsidR="0053497F" w:rsidRDefault="0053497F" w:rsidP="0053497F">
      <w:pPr>
        <w:spacing w:after="0" w:line="240" w:lineRule="auto"/>
        <w:ind w:left="0" w:firstLine="0"/>
      </w:pPr>
      <w:r>
        <w:t xml:space="preserve">б) </w:t>
      </w:r>
      <w:r w:rsidR="005E42FB">
        <w:t>экспертизу нормативных актов;</w:t>
      </w:r>
    </w:p>
    <w:p w:rsidR="0053497F" w:rsidRDefault="0053497F" w:rsidP="0053497F">
      <w:pPr>
        <w:spacing w:after="0" w:line="240" w:lineRule="auto"/>
        <w:ind w:left="0" w:firstLine="0"/>
      </w:pPr>
      <w:r>
        <w:t>в) контроль за деятельностью адвокатов и нотариусов;</w:t>
      </w:r>
    </w:p>
    <w:p w:rsidR="0053497F" w:rsidRDefault="0053497F" w:rsidP="0053497F">
      <w:pPr>
        <w:spacing w:after="0" w:line="240" w:lineRule="auto"/>
        <w:ind w:left="0" w:firstLine="0"/>
      </w:pPr>
      <w:r>
        <w:t>г)</w:t>
      </w:r>
      <w:r w:rsidR="005E42FB">
        <w:t xml:space="preserve"> предварительное следствие по уголовным делам.</w:t>
      </w:r>
    </w:p>
    <w:p w:rsidR="0053497F" w:rsidRDefault="0053497F" w:rsidP="0053497F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4. Право на обжалование процессуальных действий и решений принадлежит:</w:t>
      </w:r>
    </w:p>
    <w:p w:rsidR="005E42FB" w:rsidRDefault="005E42FB" w:rsidP="005E42FB">
      <w:pPr>
        <w:spacing w:after="0" w:line="240" w:lineRule="auto"/>
        <w:ind w:left="0" w:firstLine="0"/>
      </w:pPr>
      <w:r>
        <w:t>а) только прокурору;</w:t>
      </w:r>
    </w:p>
    <w:p w:rsidR="005E42FB" w:rsidRDefault="005E42FB" w:rsidP="005E42FB">
      <w:pPr>
        <w:spacing w:after="0" w:line="240" w:lineRule="auto"/>
        <w:ind w:left="0" w:firstLine="0"/>
      </w:pPr>
      <w:r>
        <w:t>б) только адвокату.;</w:t>
      </w:r>
    </w:p>
    <w:p w:rsidR="005E42FB" w:rsidRDefault="005E42FB" w:rsidP="005E42FB">
      <w:pPr>
        <w:spacing w:after="0" w:line="240" w:lineRule="auto"/>
        <w:ind w:left="0" w:firstLine="0"/>
      </w:pPr>
      <w:r>
        <w:t>в) исключительно подсудимому;</w:t>
      </w:r>
    </w:p>
    <w:p w:rsidR="005E42FB" w:rsidRDefault="005E42FB" w:rsidP="005E42FB">
      <w:pPr>
        <w:spacing w:after="0" w:line="240" w:lineRule="auto"/>
        <w:ind w:left="0" w:firstLine="0"/>
      </w:pPr>
      <w:r>
        <w:t>г) любому участнику процесса, чьи права затронуты.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5. Мера пресечения в виде заключения под стражу избирается:</w:t>
      </w:r>
    </w:p>
    <w:p w:rsidR="005E42FB" w:rsidRDefault="005E42FB" w:rsidP="005E42FB">
      <w:pPr>
        <w:spacing w:after="0" w:line="240" w:lineRule="auto"/>
        <w:ind w:left="0" w:firstLine="0"/>
      </w:pPr>
      <w:r>
        <w:t>а) следователем единолично;</w:t>
      </w:r>
    </w:p>
    <w:p w:rsidR="005E42FB" w:rsidRDefault="005E42FB" w:rsidP="005E42FB">
      <w:pPr>
        <w:spacing w:after="0" w:line="240" w:lineRule="auto"/>
        <w:ind w:left="0" w:firstLine="0"/>
      </w:pPr>
      <w:r>
        <w:t>б) судом по ходатайству следователя или дознавателя;</w:t>
      </w:r>
    </w:p>
    <w:p w:rsidR="005E42FB" w:rsidRDefault="005E42FB" w:rsidP="005E42FB">
      <w:pPr>
        <w:spacing w:after="0" w:line="240" w:lineRule="auto"/>
        <w:ind w:left="0" w:firstLine="0"/>
      </w:pPr>
      <w:r>
        <w:t>в) прокурором;</w:t>
      </w:r>
    </w:p>
    <w:p w:rsidR="005E42FB" w:rsidRDefault="005E42FB" w:rsidP="005E42FB">
      <w:pPr>
        <w:spacing w:after="0" w:line="240" w:lineRule="auto"/>
        <w:ind w:left="0" w:firstLine="0"/>
      </w:pPr>
      <w:r>
        <w:t>г) органом дознания.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6. Срок содержания под стражей при расследовании преступлений не может превышать:</w:t>
      </w:r>
    </w:p>
    <w:p w:rsidR="005E42FB" w:rsidRDefault="005E42FB" w:rsidP="005E42FB">
      <w:pPr>
        <w:spacing w:after="0" w:line="240" w:lineRule="auto"/>
        <w:ind w:left="0" w:firstLine="0"/>
      </w:pPr>
      <w:r>
        <w:t>а) 1 месяц;</w:t>
      </w:r>
    </w:p>
    <w:p w:rsidR="005E42FB" w:rsidRDefault="005E42FB" w:rsidP="005E42FB">
      <w:pPr>
        <w:spacing w:after="0" w:line="240" w:lineRule="auto"/>
        <w:ind w:left="0" w:firstLine="0"/>
      </w:pPr>
      <w:r>
        <w:t>б) 2 месяца;</w:t>
      </w:r>
    </w:p>
    <w:p w:rsidR="005E42FB" w:rsidRDefault="005E42FB" w:rsidP="005E42FB">
      <w:pPr>
        <w:spacing w:after="0" w:line="240" w:lineRule="auto"/>
        <w:ind w:left="0" w:firstLine="0"/>
      </w:pPr>
      <w:r>
        <w:t>в) 18 месяцев (в исключительных случаях);</w:t>
      </w:r>
    </w:p>
    <w:p w:rsidR="005E42FB" w:rsidRDefault="005E42FB" w:rsidP="005E42FB">
      <w:pPr>
        <w:spacing w:after="0" w:line="240" w:lineRule="auto"/>
        <w:ind w:left="0" w:firstLine="0"/>
      </w:pPr>
      <w:r>
        <w:t>г) 3 года.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7. Потерпевший в уголовном процессе вправе:</w:t>
      </w:r>
    </w:p>
    <w:p w:rsidR="005E42FB" w:rsidRDefault="005E42FB" w:rsidP="005E42FB">
      <w:pPr>
        <w:spacing w:after="0" w:line="240" w:lineRule="auto"/>
        <w:ind w:left="0" w:firstLine="0"/>
      </w:pPr>
      <w:r>
        <w:t>а) заявлять ходатайства, давать показания, знакомиться с материалами дела;</w:t>
      </w:r>
    </w:p>
    <w:p w:rsidR="005E42FB" w:rsidRDefault="005E42FB" w:rsidP="005E42FB">
      <w:pPr>
        <w:spacing w:after="0" w:line="240" w:lineRule="auto"/>
        <w:ind w:left="0" w:firstLine="0"/>
      </w:pPr>
      <w:r>
        <w:t>б) самостоятельно проводить обыски;</w:t>
      </w:r>
    </w:p>
    <w:p w:rsidR="005E42FB" w:rsidRDefault="005E42FB" w:rsidP="005E42FB">
      <w:pPr>
        <w:spacing w:after="0" w:line="240" w:lineRule="auto"/>
        <w:ind w:left="0" w:firstLine="0"/>
      </w:pPr>
      <w:r>
        <w:t>в) выносить приговоры;</w:t>
      </w:r>
    </w:p>
    <w:p w:rsidR="005E42FB" w:rsidRDefault="005E42FB" w:rsidP="005E42FB">
      <w:pPr>
        <w:spacing w:after="0" w:line="240" w:lineRule="auto"/>
        <w:ind w:left="0" w:firstLine="0"/>
      </w:pPr>
      <w:r>
        <w:t>г) отменять постановления следователя.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8. Свидетель в уголовном процессе не вправе:</w:t>
      </w:r>
    </w:p>
    <w:p w:rsidR="005E42FB" w:rsidRDefault="005E42FB" w:rsidP="005E42FB">
      <w:pPr>
        <w:spacing w:after="0" w:line="240" w:lineRule="auto"/>
        <w:ind w:left="0" w:firstLine="0"/>
      </w:pPr>
      <w:r>
        <w:t>а) отказаться свидетельствовать против себя и близких родственников;</w:t>
      </w:r>
    </w:p>
    <w:p w:rsidR="005E42FB" w:rsidRDefault="005E42FB" w:rsidP="005E42FB">
      <w:pPr>
        <w:spacing w:after="0" w:line="240" w:lineRule="auto"/>
        <w:ind w:left="0" w:firstLine="0"/>
      </w:pPr>
      <w:r>
        <w:t>б) уклоняться от явки по вызову без уважительных причин;</w:t>
      </w:r>
    </w:p>
    <w:p w:rsidR="005E42FB" w:rsidRDefault="005E42FB" w:rsidP="005E42FB">
      <w:pPr>
        <w:spacing w:after="0" w:line="240" w:lineRule="auto"/>
        <w:ind w:left="0" w:firstLine="0"/>
      </w:pPr>
      <w:r>
        <w:t>в) давать показания на родном языке;</w:t>
      </w:r>
    </w:p>
    <w:p w:rsidR="005E42FB" w:rsidRDefault="005E42FB" w:rsidP="005E42FB">
      <w:pPr>
        <w:spacing w:after="0" w:line="240" w:lineRule="auto"/>
        <w:ind w:left="0" w:firstLine="0"/>
      </w:pPr>
      <w:r>
        <w:t>г) пользоваться помощью переводчика.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9. Эксперт в уголовном процессе даёт заключение:</w:t>
      </w:r>
    </w:p>
    <w:p w:rsidR="005E42FB" w:rsidRDefault="005E42FB" w:rsidP="005E42FB">
      <w:pPr>
        <w:spacing w:after="0" w:line="240" w:lineRule="auto"/>
        <w:ind w:left="0" w:firstLine="0"/>
      </w:pPr>
      <w:r>
        <w:t>а) по специальным вопросам, требующим профессиональных знаний;</w:t>
      </w:r>
    </w:p>
    <w:p w:rsidR="005E42FB" w:rsidRDefault="005E42FB" w:rsidP="005E42FB">
      <w:pPr>
        <w:spacing w:after="0" w:line="240" w:lineRule="auto"/>
        <w:ind w:left="0" w:firstLine="0"/>
      </w:pPr>
      <w:r>
        <w:t>б) по вопросам права;</w:t>
      </w:r>
    </w:p>
    <w:p w:rsidR="005E42FB" w:rsidRDefault="005E42FB" w:rsidP="005E42FB">
      <w:pPr>
        <w:spacing w:after="0" w:line="240" w:lineRule="auto"/>
        <w:ind w:left="0" w:firstLine="0"/>
      </w:pPr>
      <w:r>
        <w:t>в) о виновности лица;</w:t>
      </w:r>
    </w:p>
    <w:p w:rsidR="005E42FB" w:rsidRDefault="005E42FB" w:rsidP="005E42FB">
      <w:pPr>
        <w:spacing w:after="0" w:line="240" w:lineRule="auto"/>
        <w:ind w:left="0" w:firstLine="0"/>
      </w:pPr>
      <w:r>
        <w:t>г) о мере наказания.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10. Переводчик в процессе участвует для:</w:t>
      </w:r>
    </w:p>
    <w:p w:rsidR="005E42FB" w:rsidRDefault="005E42FB" w:rsidP="005E42FB">
      <w:pPr>
        <w:spacing w:after="0" w:line="240" w:lineRule="auto"/>
        <w:ind w:left="0" w:firstLine="0"/>
      </w:pPr>
      <w:r>
        <w:t>а) составления протоколов;</w:t>
      </w:r>
    </w:p>
    <w:p w:rsidR="005E42FB" w:rsidRDefault="005E42FB" w:rsidP="005E42FB">
      <w:pPr>
        <w:spacing w:after="0" w:line="240" w:lineRule="auto"/>
        <w:ind w:left="0" w:firstLine="0"/>
      </w:pPr>
      <w:r>
        <w:t>б) дачи экспертного заключения;</w:t>
      </w:r>
    </w:p>
    <w:p w:rsidR="005E42FB" w:rsidRDefault="005E42FB" w:rsidP="005E42FB">
      <w:pPr>
        <w:spacing w:after="0" w:line="240" w:lineRule="auto"/>
        <w:ind w:left="0" w:firstLine="0"/>
      </w:pPr>
      <w:r>
        <w:t>в) обеспечения понимания участниками процесса сути происходящего, если они не владеют языком судопроизводства;</w:t>
      </w:r>
    </w:p>
    <w:p w:rsidR="005E42FB" w:rsidRDefault="005E42FB" w:rsidP="005E42FB">
      <w:pPr>
        <w:spacing w:after="0" w:line="240" w:lineRule="auto"/>
        <w:ind w:left="0" w:firstLine="0"/>
      </w:pPr>
      <w:r>
        <w:t>г) ведения аудиозаписи заседания.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11. Гражданский иск в уголовном деле предъявляется:</w:t>
      </w:r>
    </w:p>
    <w:p w:rsidR="005E42FB" w:rsidRDefault="005E42FB" w:rsidP="005E42FB">
      <w:pPr>
        <w:spacing w:after="0" w:line="240" w:lineRule="auto"/>
        <w:ind w:left="0" w:firstLine="0"/>
      </w:pPr>
      <w:r>
        <w:t>а) только после вынесения приговора;</w:t>
      </w:r>
    </w:p>
    <w:p w:rsidR="005E42FB" w:rsidRDefault="005E42FB" w:rsidP="005E42FB">
      <w:pPr>
        <w:spacing w:after="0" w:line="240" w:lineRule="auto"/>
        <w:ind w:left="0" w:firstLine="0"/>
      </w:pPr>
      <w:r>
        <w:lastRenderedPageBreak/>
        <w:t>б) в ходе предварительного расследования или в суде до окончания судебного следствия;</w:t>
      </w:r>
    </w:p>
    <w:p w:rsidR="005E42FB" w:rsidRDefault="005E42FB" w:rsidP="005E42FB">
      <w:pPr>
        <w:spacing w:after="0" w:line="240" w:lineRule="auto"/>
        <w:ind w:left="0" w:firstLine="0"/>
      </w:pPr>
      <w:r>
        <w:t>в) исключительно прокурором;</w:t>
      </w:r>
    </w:p>
    <w:p w:rsidR="005E42FB" w:rsidRDefault="005E42FB" w:rsidP="005E42FB">
      <w:pPr>
        <w:spacing w:after="0" w:line="240" w:lineRule="auto"/>
        <w:ind w:left="0" w:firstLine="0"/>
      </w:pPr>
      <w:r>
        <w:t>г) любым свидетелем.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12. Приостановление уголовного дела возможно, если:</w:t>
      </w:r>
    </w:p>
    <w:p w:rsidR="005E42FB" w:rsidRDefault="005E42FB" w:rsidP="005E42FB">
      <w:pPr>
        <w:spacing w:after="0" w:line="240" w:lineRule="auto"/>
        <w:ind w:left="0" w:firstLine="0"/>
      </w:pPr>
      <w:r>
        <w:t>а) обвиняемый не согласен с обвинением;</w:t>
      </w:r>
    </w:p>
    <w:p w:rsidR="005E42FB" w:rsidRDefault="005E42FB" w:rsidP="005E42FB">
      <w:pPr>
        <w:spacing w:after="0" w:line="240" w:lineRule="auto"/>
        <w:ind w:left="0" w:firstLine="0"/>
      </w:pPr>
      <w:r>
        <w:t>б) прокурор потребовал отсрочки;</w:t>
      </w:r>
    </w:p>
    <w:p w:rsidR="005E42FB" w:rsidRDefault="005E42FB" w:rsidP="005E42FB">
      <w:pPr>
        <w:spacing w:after="0" w:line="240" w:lineRule="auto"/>
        <w:ind w:left="0" w:firstLine="0"/>
      </w:pPr>
      <w:r>
        <w:t>в) судья ушёл в отпуск;</w:t>
      </w:r>
    </w:p>
    <w:p w:rsidR="005E42FB" w:rsidRDefault="005E42FB" w:rsidP="005E42FB">
      <w:pPr>
        <w:spacing w:after="0" w:line="240" w:lineRule="auto"/>
        <w:ind w:left="0" w:firstLine="0"/>
      </w:pPr>
      <w:r>
        <w:t>г) подозреваемый скрылся от следствия, или его место нахождения неизвестно;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5E42FB" w:rsidRDefault="005E42FB" w:rsidP="005E42FB">
      <w:pPr>
        <w:spacing w:after="0" w:line="240" w:lineRule="auto"/>
        <w:ind w:left="0" w:firstLine="0"/>
        <w:rPr>
          <w:b/>
          <w:bCs/>
        </w:rPr>
      </w:pPr>
      <w:r w:rsidRPr="005E42FB">
        <w:rPr>
          <w:b/>
          <w:bCs/>
        </w:rPr>
        <w:t>13. Прекращение уголовного дела возможно при: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а) </w:t>
      </w:r>
      <w:r w:rsidR="00761D03">
        <w:t>отсутствии состава преступления, истечении сроков давности, примирении сторон (в определённых случаях);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б) </w:t>
      </w:r>
      <w:r w:rsidR="00761D03">
        <w:t>любом желании следователя;</w:t>
      </w:r>
    </w:p>
    <w:p w:rsidR="005E42FB" w:rsidRDefault="005E42FB" w:rsidP="005E42FB">
      <w:pPr>
        <w:spacing w:after="0" w:line="240" w:lineRule="auto"/>
        <w:ind w:left="0" w:firstLine="0"/>
      </w:pPr>
      <w:r>
        <w:t>в) несогласии потерпевшего с ходом расследования;</w:t>
      </w:r>
    </w:p>
    <w:p w:rsidR="005E42FB" w:rsidRDefault="005E42FB" w:rsidP="005E42FB">
      <w:pPr>
        <w:spacing w:after="0" w:line="240" w:lineRule="auto"/>
        <w:ind w:left="0" w:firstLine="0"/>
      </w:pPr>
      <w:r>
        <w:t>г) смене руководителя следственного органа.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14. </w:t>
      </w:r>
      <w:r w:rsidR="005E42FB" w:rsidRPr="00761D03">
        <w:rPr>
          <w:b/>
          <w:bCs/>
        </w:rPr>
        <w:t>Судебное разбирательство проводится:</w:t>
      </w:r>
    </w:p>
    <w:p w:rsidR="005E42FB" w:rsidRDefault="005E42FB" w:rsidP="005E42FB">
      <w:pPr>
        <w:spacing w:after="0" w:line="240" w:lineRule="auto"/>
        <w:ind w:left="0" w:firstLine="0"/>
      </w:pPr>
      <w:r>
        <w:t>а) в отсутствие подсудимого всегда;</w:t>
      </w:r>
    </w:p>
    <w:p w:rsidR="005E42FB" w:rsidRDefault="005E42FB" w:rsidP="005E42FB">
      <w:pPr>
        <w:spacing w:after="0" w:line="240" w:lineRule="auto"/>
        <w:ind w:left="0" w:firstLine="0"/>
      </w:pPr>
      <w:r>
        <w:t>б) с участием сторон, гласно, устно, непосредственно;</w:t>
      </w:r>
    </w:p>
    <w:p w:rsidR="005E42FB" w:rsidRDefault="005E42FB" w:rsidP="005E42FB">
      <w:pPr>
        <w:spacing w:after="0" w:line="240" w:lineRule="auto"/>
        <w:ind w:left="0" w:firstLine="0"/>
      </w:pPr>
      <w:r>
        <w:t>в) только в закрытом режиме;</w:t>
      </w:r>
    </w:p>
    <w:p w:rsidR="005E42FB" w:rsidRDefault="005E42FB" w:rsidP="005E42FB">
      <w:pPr>
        <w:spacing w:after="0" w:line="240" w:lineRule="auto"/>
        <w:ind w:left="0" w:firstLine="0"/>
      </w:pPr>
      <w:r>
        <w:t>г) без участия защитника.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15. </w:t>
      </w:r>
      <w:r w:rsidR="005E42FB" w:rsidRPr="00761D03">
        <w:rPr>
          <w:b/>
          <w:bCs/>
        </w:rPr>
        <w:t>Приговор суда должен быть:</w:t>
      </w:r>
    </w:p>
    <w:p w:rsidR="005E42FB" w:rsidRDefault="005E42FB" w:rsidP="005E42FB">
      <w:pPr>
        <w:spacing w:after="0" w:line="240" w:lineRule="auto"/>
        <w:ind w:left="0" w:firstLine="0"/>
      </w:pPr>
      <w:r>
        <w:t>а) устным и немотивированным;</w:t>
      </w:r>
    </w:p>
    <w:p w:rsidR="005E42FB" w:rsidRDefault="005E42FB" w:rsidP="005E42FB">
      <w:pPr>
        <w:spacing w:after="0" w:line="240" w:lineRule="auto"/>
        <w:ind w:left="0" w:firstLine="0"/>
      </w:pPr>
      <w:r>
        <w:t>б) письменным, законным, обоснованным, справедливым;</w:t>
      </w:r>
    </w:p>
    <w:p w:rsidR="005E42FB" w:rsidRDefault="005E42FB" w:rsidP="005E42FB">
      <w:pPr>
        <w:spacing w:after="0" w:line="240" w:lineRule="auto"/>
        <w:ind w:left="0" w:firstLine="0"/>
      </w:pPr>
      <w:r>
        <w:t>в) утверждённым прокурором до оглашения;</w:t>
      </w:r>
    </w:p>
    <w:p w:rsidR="005E42FB" w:rsidRDefault="005E42FB" w:rsidP="005E42FB">
      <w:pPr>
        <w:spacing w:after="0" w:line="240" w:lineRule="auto"/>
        <w:ind w:left="0" w:firstLine="0"/>
      </w:pPr>
      <w:r>
        <w:t>г) основанном на предположениях.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16. </w:t>
      </w:r>
      <w:r w:rsidR="005E42FB" w:rsidRPr="00761D03">
        <w:rPr>
          <w:b/>
          <w:bCs/>
        </w:rPr>
        <w:t>Апелляционная инстанция проверяет:</w:t>
      </w:r>
    </w:p>
    <w:p w:rsidR="005E42FB" w:rsidRDefault="005E42FB" w:rsidP="005E42FB">
      <w:pPr>
        <w:spacing w:after="0" w:line="240" w:lineRule="auto"/>
        <w:ind w:left="0" w:firstLine="0"/>
      </w:pPr>
      <w:r>
        <w:t>а) только вопросы права;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б) </w:t>
      </w:r>
      <w:r w:rsidR="00761D03">
        <w:t>исключительно процессуальные нарушения;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в) </w:t>
      </w:r>
      <w:r w:rsidR="00761D03">
        <w:t>законность, обоснованность и справедливость приговора, не вступившего в силу;</w:t>
      </w:r>
    </w:p>
    <w:p w:rsidR="005E42FB" w:rsidRDefault="005E42FB" w:rsidP="005E42FB">
      <w:pPr>
        <w:spacing w:after="0" w:line="240" w:lineRule="auto"/>
        <w:ind w:left="0" w:firstLine="0"/>
      </w:pPr>
      <w:r>
        <w:t>г) личность судьи, вынесшего приговор.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17. </w:t>
      </w:r>
      <w:r w:rsidR="005E42FB" w:rsidRPr="00761D03">
        <w:rPr>
          <w:b/>
          <w:bCs/>
        </w:rPr>
        <w:t>Кассационная жалоба подаётся в срок:</w:t>
      </w:r>
    </w:p>
    <w:p w:rsidR="005E42FB" w:rsidRDefault="005E42FB" w:rsidP="005E42FB">
      <w:pPr>
        <w:spacing w:after="0" w:line="240" w:lineRule="auto"/>
        <w:ind w:left="0" w:firstLine="0"/>
      </w:pPr>
      <w:r>
        <w:t>а) 3 дня;</w:t>
      </w:r>
    </w:p>
    <w:p w:rsidR="005E42FB" w:rsidRDefault="005E42FB" w:rsidP="005E42FB">
      <w:pPr>
        <w:spacing w:after="0" w:line="240" w:lineRule="auto"/>
        <w:ind w:left="0" w:firstLine="0"/>
      </w:pPr>
      <w:r>
        <w:t>б) 7 дней;</w:t>
      </w:r>
    </w:p>
    <w:p w:rsidR="005E42FB" w:rsidRDefault="005E42FB" w:rsidP="005E42FB">
      <w:pPr>
        <w:spacing w:after="0" w:line="240" w:lineRule="auto"/>
        <w:ind w:left="0" w:firstLine="0"/>
      </w:pPr>
      <w:r>
        <w:t>в) 10 дней;</w:t>
      </w:r>
    </w:p>
    <w:p w:rsidR="005E42FB" w:rsidRDefault="005E42FB" w:rsidP="005E42FB">
      <w:pPr>
        <w:spacing w:after="0" w:line="240" w:lineRule="auto"/>
        <w:ind w:left="0" w:firstLine="0"/>
      </w:pPr>
      <w:r>
        <w:t>г) 6 месяцев (для вступивших в силу приговоров).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18. </w:t>
      </w:r>
      <w:r w:rsidR="005E42FB" w:rsidRPr="00761D03">
        <w:rPr>
          <w:b/>
          <w:bCs/>
        </w:rPr>
        <w:t>Надзорная инстанция пересматривает судебные акты: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а) </w:t>
      </w:r>
      <w:r w:rsidR="00761D03">
        <w:t>вступившие в законную силу, в исключительных случаях;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б) </w:t>
      </w:r>
      <w:r w:rsidR="00761D03">
        <w:t>до их вступления в силу;</w:t>
      </w:r>
    </w:p>
    <w:p w:rsidR="005E42FB" w:rsidRDefault="005E42FB" w:rsidP="005E42FB">
      <w:pPr>
        <w:spacing w:after="0" w:line="240" w:lineRule="auto"/>
        <w:ind w:left="0" w:firstLine="0"/>
      </w:pPr>
      <w:r>
        <w:t>в) по требованию любого гражданина;</w:t>
      </w:r>
    </w:p>
    <w:p w:rsidR="005E42FB" w:rsidRDefault="005E42FB" w:rsidP="005E42FB">
      <w:pPr>
        <w:spacing w:after="0" w:line="240" w:lineRule="auto"/>
        <w:ind w:left="0" w:firstLine="0"/>
      </w:pPr>
      <w:r>
        <w:t>г) без ограничений по времени.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19. </w:t>
      </w:r>
      <w:r w:rsidR="005E42FB" w:rsidRPr="00761D03">
        <w:rPr>
          <w:b/>
          <w:bCs/>
        </w:rPr>
        <w:t>Конституционный Суд РФ проверяет законы на соответствие:</w:t>
      </w:r>
    </w:p>
    <w:p w:rsidR="005E42FB" w:rsidRDefault="005E42FB" w:rsidP="005E42FB">
      <w:pPr>
        <w:spacing w:after="0" w:line="240" w:lineRule="auto"/>
        <w:ind w:left="0" w:firstLine="0"/>
      </w:pPr>
      <w:r>
        <w:t>а) указам Президента РФ;</w:t>
      </w:r>
    </w:p>
    <w:p w:rsidR="005E42FB" w:rsidRDefault="005E42FB" w:rsidP="005E42FB">
      <w:pPr>
        <w:spacing w:after="0" w:line="240" w:lineRule="auto"/>
        <w:ind w:left="0" w:firstLine="0"/>
      </w:pPr>
      <w:r>
        <w:t>б) Конституции РФ;</w:t>
      </w:r>
    </w:p>
    <w:p w:rsidR="005E42FB" w:rsidRDefault="005E42FB" w:rsidP="005E42FB">
      <w:pPr>
        <w:spacing w:after="0" w:line="240" w:lineRule="auto"/>
        <w:ind w:left="0" w:firstLine="0"/>
      </w:pPr>
      <w:r>
        <w:t>в) постановлениям Правительства РФ;</w:t>
      </w:r>
    </w:p>
    <w:p w:rsidR="005E42FB" w:rsidRDefault="005E42FB" w:rsidP="005E42FB">
      <w:pPr>
        <w:spacing w:after="0" w:line="240" w:lineRule="auto"/>
        <w:ind w:left="0" w:firstLine="0"/>
      </w:pPr>
      <w:r>
        <w:t>г) решениям Верховного Суда РФ.</w:t>
      </w: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lastRenderedPageBreak/>
        <w:t xml:space="preserve">20. </w:t>
      </w:r>
      <w:r w:rsidR="005E42FB" w:rsidRPr="00761D03">
        <w:rPr>
          <w:b/>
          <w:bCs/>
        </w:rPr>
        <w:t>Обратиться в Конституционный Суд РФ может:</w:t>
      </w:r>
    </w:p>
    <w:p w:rsidR="005E42FB" w:rsidRDefault="005E42FB" w:rsidP="005E42FB">
      <w:pPr>
        <w:spacing w:after="0" w:line="240" w:lineRule="auto"/>
        <w:ind w:left="0" w:firstLine="0"/>
      </w:pPr>
      <w:r>
        <w:t>а) любой гражданин по любому вопросу;</w:t>
      </w:r>
    </w:p>
    <w:p w:rsidR="005E42FB" w:rsidRDefault="005E42FB" w:rsidP="005E42FB">
      <w:pPr>
        <w:spacing w:after="0" w:line="240" w:lineRule="auto"/>
        <w:ind w:left="0" w:firstLine="0"/>
      </w:pPr>
      <w:r>
        <w:t>б) гражданин, если его права нарушены применённым законом, а также органы власти;</w:t>
      </w:r>
    </w:p>
    <w:p w:rsidR="005E42FB" w:rsidRDefault="005E42FB" w:rsidP="005E42FB">
      <w:pPr>
        <w:spacing w:after="0" w:line="240" w:lineRule="auto"/>
        <w:ind w:left="0" w:firstLine="0"/>
      </w:pPr>
      <w:r>
        <w:t>в) только Генеральный прокурор РФ;</w:t>
      </w:r>
    </w:p>
    <w:p w:rsidR="005E42FB" w:rsidRDefault="005E42FB" w:rsidP="005E42FB">
      <w:pPr>
        <w:spacing w:after="0" w:line="240" w:lineRule="auto"/>
        <w:ind w:left="0" w:firstLine="0"/>
      </w:pPr>
      <w:r>
        <w:t>г) исключительно юридические лица.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761D03">
      <w:pPr>
        <w:spacing w:after="0" w:line="240" w:lineRule="auto"/>
        <w:ind w:left="0" w:firstLine="0"/>
        <w:jc w:val="center"/>
        <w:rPr>
          <w:b/>
          <w:bCs/>
        </w:rPr>
      </w:pPr>
      <w:r w:rsidRPr="00761D03">
        <w:rPr>
          <w:b/>
          <w:bCs/>
        </w:rPr>
        <w:t>Вариант № 3</w:t>
      </w: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1. </w:t>
      </w:r>
      <w:r w:rsidR="005E42FB" w:rsidRPr="00761D03">
        <w:rPr>
          <w:b/>
          <w:bCs/>
        </w:rPr>
        <w:t>Третейский суд рассматривает споры: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а) </w:t>
      </w:r>
      <w:r w:rsidR="00761D03">
        <w:t>между сторонами, согласившимися на третейское разбирательство (обычно гражданско‑правовые);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б) </w:t>
      </w:r>
      <w:r w:rsidR="00761D03">
        <w:t>о тяжких преступлениях;</w:t>
      </w:r>
    </w:p>
    <w:p w:rsidR="005E42FB" w:rsidRDefault="005E42FB" w:rsidP="005E42FB">
      <w:pPr>
        <w:spacing w:after="0" w:line="240" w:lineRule="auto"/>
        <w:ind w:left="0" w:firstLine="0"/>
      </w:pPr>
      <w:r>
        <w:t>в) о конституционности законов;</w:t>
      </w:r>
    </w:p>
    <w:p w:rsidR="005E42FB" w:rsidRDefault="005E42FB" w:rsidP="005E42FB">
      <w:pPr>
        <w:spacing w:after="0" w:line="240" w:lineRule="auto"/>
        <w:ind w:left="0" w:firstLine="0"/>
      </w:pPr>
      <w:r>
        <w:t>г) о дисциплинарных взысканиях судей.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2. </w:t>
      </w:r>
      <w:r w:rsidR="005E42FB" w:rsidRPr="00761D03">
        <w:rPr>
          <w:b/>
          <w:bCs/>
        </w:rPr>
        <w:t>Медиация — это:</w:t>
      </w:r>
    </w:p>
    <w:p w:rsidR="005E42FB" w:rsidRDefault="005E42FB" w:rsidP="005E42FB">
      <w:pPr>
        <w:spacing w:after="0" w:line="240" w:lineRule="auto"/>
        <w:ind w:left="0" w:firstLine="0"/>
      </w:pPr>
      <w:r>
        <w:t>а) вид наказания;</w:t>
      </w:r>
    </w:p>
    <w:p w:rsidR="005E42FB" w:rsidRDefault="005E42FB" w:rsidP="005E42FB">
      <w:pPr>
        <w:spacing w:after="0" w:line="240" w:lineRule="auto"/>
        <w:ind w:left="0" w:firstLine="0"/>
      </w:pPr>
      <w:r>
        <w:t>б) добровольный процесс урегулирования спора с помощью нейтрального посредника (медиатора);</w:t>
      </w:r>
    </w:p>
    <w:p w:rsidR="005E42FB" w:rsidRDefault="005E42FB" w:rsidP="005E42FB">
      <w:pPr>
        <w:spacing w:after="0" w:line="240" w:lineRule="auto"/>
        <w:ind w:left="0" w:firstLine="0"/>
      </w:pPr>
      <w:r>
        <w:t>в) форма судебного разбирательства;</w:t>
      </w:r>
    </w:p>
    <w:p w:rsidR="005E42FB" w:rsidRDefault="005E42FB" w:rsidP="005E42FB">
      <w:pPr>
        <w:spacing w:after="0" w:line="240" w:lineRule="auto"/>
        <w:ind w:left="0" w:firstLine="0"/>
      </w:pPr>
      <w:r>
        <w:t>г) способ допроса свидетелей.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3. </w:t>
      </w:r>
      <w:r w:rsidR="005E42FB" w:rsidRPr="00761D03">
        <w:rPr>
          <w:b/>
          <w:bCs/>
        </w:rPr>
        <w:t>Арбитражные суды рассматривают споры:</w:t>
      </w:r>
    </w:p>
    <w:p w:rsidR="005E42FB" w:rsidRDefault="005E42FB" w:rsidP="005E42FB">
      <w:pPr>
        <w:spacing w:after="0" w:line="240" w:lineRule="auto"/>
        <w:ind w:left="0" w:firstLine="0"/>
      </w:pPr>
      <w:r>
        <w:t>а) между гражданами по семейным вопросам;</w:t>
      </w:r>
    </w:p>
    <w:p w:rsidR="005E42FB" w:rsidRDefault="005E42FB" w:rsidP="005E42FB">
      <w:pPr>
        <w:spacing w:after="0" w:line="240" w:lineRule="auto"/>
        <w:ind w:left="0" w:firstLine="0"/>
      </w:pPr>
      <w:r>
        <w:t xml:space="preserve">б) </w:t>
      </w:r>
      <w:r w:rsidR="00761D03">
        <w:t>о назначении судей;</w:t>
      </w:r>
    </w:p>
    <w:p w:rsidR="005E42FB" w:rsidRDefault="005E42FB" w:rsidP="005E42FB">
      <w:pPr>
        <w:spacing w:after="0" w:line="240" w:lineRule="auto"/>
        <w:ind w:left="0" w:firstLine="0"/>
      </w:pPr>
      <w:r>
        <w:t>в) о преступлениях против личности;</w:t>
      </w:r>
    </w:p>
    <w:p w:rsidR="005E42FB" w:rsidRDefault="005E42FB" w:rsidP="005E42FB">
      <w:pPr>
        <w:spacing w:after="0" w:line="240" w:lineRule="auto"/>
        <w:ind w:left="0" w:firstLine="0"/>
      </w:pPr>
      <w:r>
        <w:t>г)</w:t>
      </w:r>
      <w:r w:rsidR="00761D03">
        <w:t xml:space="preserve"> между юридическими лицами и ИП по экономическим вопросам;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4. </w:t>
      </w:r>
      <w:r w:rsidR="005E42FB" w:rsidRPr="00761D03">
        <w:rPr>
          <w:b/>
          <w:bCs/>
        </w:rPr>
        <w:t>Президиум арбитражного суда округа проверяет судебные акты в порядке:</w:t>
      </w:r>
    </w:p>
    <w:p w:rsidR="005E42FB" w:rsidRDefault="005E42FB" w:rsidP="005E42FB">
      <w:pPr>
        <w:spacing w:after="0" w:line="240" w:lineRule="auto"/>
        <w:ind w:left="0" w:firstLine="0"/>
      </w:pPr>
      <w:r>
        <w:t>а) первой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б) апелляционной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в) кассационной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г) досудебного производства.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5. </w:t>
      </w:r>
      <w:r w:rsidR="005E42FB" w:rsidRPr="00761D03">
        <w:rPr>
          <w:b/>
          <w:bCs/>
        </w:rPr>
        <w:t>Арбитражный суд субъекта РФ рассматривает дела в качестве суда:</w:t>
      </w:r>
    </w:p>
    <w:p w:rsidR="005E42FB" w:rsidRDefault="005E42FB" w:rsidP="005E42FB">
      <w:pPr>
        <w:spacing w:after="0" w:line="240" w:lineRule="auto"/>
        <w:ind w:left="0" w:firstLine="0"/>
      </w:pPr>
      <w:r>
        <w:t>а) первой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б) апелляционной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в) кассационной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г) надзорной инстанции.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6. </w:t>
      </w:r>
      <w:r w:rsidR="005E42FB" w:rsidRPr="00761D03">
        <w:rPr>
          <w:b/>
          <w:bCs/>
        </w:rPr>
        <w:t>Коллегия по экономическим спорам Верховного Суда РФ рассматривает дела в порядке:</w:t>
      </w:r>
    </w:p>
    <w:p w:rsidR="005E42FB" w:rsidRDefault="005E42FB" w:rsidP="005E42FB">
      <w:pPr>
        <w:spacing w:after="0" w:line="240" w:lineRule="auto"/>
        <w:ind w:left="0" w:firstLine="0"/>
      </w:pPr>
      <w:r>
        <w:t>а) первой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б) апелляционной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в) кассационной и надзорной инстанции;</w:t>
      </w:r>
    </w:p>
    <w:p w:rsidR="005E42FB" w:rsidRDefault="005E42FB" w:rsidP="005E42FB">
      <w:pPr>
        <w:spacing w:after="0" w:line="240" w:lineRule="auto"/>
        <w:ind w:left="0" w:firstLine="0"/>
      </w:pPr>
      <w:r>
        <w:t>г) досудебного контроля.</w:t>
      </w:r>
    </w:p>
    <w:p w:rsidR="005E42FB" w:rsidRDefault="005E42FB" w:rsidP="005E42FB">
      <w:pPr>
        <w:spacing w:after="0" w:line="240" w:lineRule="auto"/>
        <w:ind w:left="0" w:firstLine="0"/>
      </w:pPr>
    </w:p>
    <w:p w:rsidR="005E42FB" w:rsidRPr="00761D03" w:rsidRDefault="00761D03" w:rsidP="005E42FB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 xml:space="preserve">7. </w:t>
      </w:r>
      <w:r w:rsidR="005E42FB" w:rsidRPr="00761D03">
        <w:rPr>
          <w:b/>
          <w:bCs/>
        </w:rPr>
        <w:t>Судебный приказ выдаётся:</w:t>
      </w:r>
    </w:p>
    <w:p w:rsidR="005E42FB" w:rsidRDefault="005E42FB" w:rsidP="005E42FB">
      <w:pPr>
        <w:spacing w:after="0" w:line="240" w:lineRule="auto"/>
        <w:ind w:left="0" w:firstLine="0"/>
      </w:pPr>
      <w:r>
        <w:t>а) по любым гражданским делам;</w:t>
      </w:r>
    </w:p>
    <w:p w:rsidR="005E42FB" w:rsidRDefault="005E42FB" w:rsidP="005E42FB">
      <w:pPr>
        <w:spacing w:after="0" w:line="240" w:lineRule="auto"/>
        <w:ind w:left="0" w:firstLine="0"/>
      </w:pPr>
      <w:r>
        <w:t>б) по бесспорным требованиям (например, о взыскании долга до 500 000 руб.);</w:t>
      </w:r>
    </w:p>
    <w:p w:rsidR="005E42FB" w:rsidRDefault="005E42FB" w:rsidP="005E42FB">
      <w:pPr>
        <w:spacing w:after="0" w:line="240" w:lineRule="auto"/>
        <w:ind w:left="0" w:firstLine="0"/>
      </w:pPr>
      <w:r>
        <w:t>в) только по уголовным делам;</w:t>
      </w:r>
    </w:p>
    <w:p w:rsidR="005E42FB" w:rsidRDefault="005E42FB" w:rsidP="005E42FB">
      <w:pPr>
        <w:spacing w:after="0" w:line="240" w:lineRule="auto"/>
        <w:ind w:left="0" w:firstLine="0"/>
      </w:pPr>
      <w:r>
        <w:t>г) по делам о расторжении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761D03" w:rsidRDefault="00761D03" w:rsidP="00761D03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lastRenderedPageBreak/>
        <w:t>8. Упрощённое производство в арбитражном процессе применяется, если:</w:t>
      </w:r>
    </w:p>
    <w:p w:rsidR="00761D03" w:rsidRDefault="00761D03" w:rsidP="00761D03">
      <w:pPr>
        <w:spacing w:after="0" w:line="240" w:lineRule="auto"/>
        <w:ind w:left="0" w:firstLine="0"/>
      </w:pPr>
      <w:r>
        <w:t>а) дело касается государственной тайны;</w:t>
      </w:r>
    </w:p>
    <w:p w:rsidR="00761D03" w:rsidRDefault="00761D03" w:rsidP="00761D03">
      <w:pPr>
        <w:spacing w:after="0" w:line="240" w:lineRule="auto"/>
        <w:ind w:left="0" w:firstLine="0"/>
      </w:pPr>
      <w:r>
        <w:t>б) дело подлежит рассмотрению с участием присяжных;</w:t>
      </w:r>
    </w:p>
    <w:p w:rsidR="00761D03" w:rsidRDefault="00761D03" w:rsidP="00761D03">
      <w:pPr>
        <w:spacing w:after="0" w:line="240" w:lineRule="auto"/>
        <w:ind w:left="0" w:firstLine="0"/>
      </w:pPr>
      <w:r>
        <w:t>в) стороны не согласны на упрощённый порядок;</w:t>
      </w:r>
    </w:p>
    <w:p w:rsidR="00761D03" w:rsidRDefault="00761D03" w:rsidP="00761D03">
      <w:pPr>
        <w:spacing w:after="0" w:line="240" w:lineRule="auto"/>
        <w:ind w:left="0" w:firstLine="0"/>
      </w:pPr>
      <w:r>
        <w:t>г) цена иска не превышает 800 000 руб. (для юрлиц) или 400 000 руб. (для ИП);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761D03" w:rsidRDefault="00761D03" w:rsidP="00761D03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>9. Примирительные процедуры в гражданском процессе включают:</w:t>
      </w:r>
    </w:p>
    <w:p w:rsidR="00761D03" w:rsidRDefault="00761D03" w:rsidP="00761D03">
      <w:pPr>
        <w:spacing w:after="0" w:line="240" w:lineRule="auto"/>
        <w:ind w:left="0" w:firstLine="0"/>
      </w:pPr>
      <w:r>
        <w:t>а) мировое соглашение, медиацию, переговоры;</w:t>
      </w:r>
    </w:p>
    <w:p w:rsidR="00761D03" w:rsidRDefault="00761D03" w:rsidP="00761D03">
      <w:pPr>
        <w:spacing w:after="0" w:line="240" w:lineRule="auto"/>
        <w:ind w:left="0" w:firstLine="0"/>
      </w:pPr>
      <w:r>
        <w:t>б) только судебное разбирательство;</w:t>
      </w:r>
    </w:p>
    <w:p w:rsidR="00761D03" w:rsidRDefault="00761D03" w:rsidP="00761D03">
      <w:pPr>
        <w:spacing w:after="0" w:line="240" w:lineRule="auto"/>
        <w:ind w:left="0" w:firstLine="0"/>
      </w:pPr>
      <w:r>
        <w:t>в) допрос свидетелей;</w:t>
      </w:r>
    </w:p>
    <w:p w:rsidR="00761D03" w:rsidRDefault="00761D03" w:rsidP="00761D03">
      <w:pPr>
        <w:spacing w:after="0" w:line="240" w:lineRule="auto"/>
        <w:ind w:left="0" w:firstLine="0"/>
      </w:pPr>
      <w:r>
        <w:t>г) назначение экспертизы.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761D03" w:rsidRDefault="00761D03" w:rsidP="00761D03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>10. Третейская оговорка — это:</w:t>
      </w:r>
    </w:p>
    <w:p w:rsidR="00761D03" w:rsidRDefault="00761D03" w:rsidP="00761D03">
      <w:pPr>
        <w:spacing w:after="0" w:line="240" w:lineRule="auto"/>
        <w:ind w:left="0" w:firstLine="0"/>
      </w:pPr>
      <w:r>
        <w:t>а) решение третейского суда;</w:t>
      </w:r>
    </w:p>
    <w:p w:rsidR="00761D03" w:rsidRDefault="00761D03" w:rsidP="00761D03">
      <w:pPr>
        <w:spacing w:after="0" w:line="240" w:lineRule="auto"/>
        <w:ind w:left="0" w:firstLine="0"/>
      </w:pPr>
      <w:r>
        <w:t>б) соглашение сторон о передаче спора в третейский суд;</w:t>
      </w:r>
    </w:p>
    <w:p w:rsidR="00761D03" w:rsidRDefault="00761D03" w:rsidP="00761D03">
      <w:pPr>
        <w:spacing w:after="0" w:line="240" w:lineRule="auto"/>
        <w:ind w:left="0" w:firstLine="0"/>
      </w:pPr>
      <w:r>
        <w:t>в) постановление государственного суда;</w:t>
      </w:r>
    </w:p>
    <w:p w:rsidR="00761D03" w:rsidRDefault="00761D03" w:rsidP="00761D03">
      <w:pPr>
        <w:spacing w:after="0" w:line="240" w:lineRule="auto"/>
        <w:ind w:left="0" w:firstLine="0"/>
      </w:pPr>
      <w:r>
        <w:t>г) жалоба в Конституционный Суд РФ.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761D03" w:rsidRDefault="00761D03" w:rsidP="00761D03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>11. Арбитражный суд может отказать в признании решения третейского суда, если:</w:t>
      </w:r>
    </w:p>
    <w:p w:rsidR="00761D03" w:rsidRDefault="00761D03" w:rsidP="00761D03">
      <w:pPr>
        <w:spacing w:after="0" w:line="240" w:lineRule="auto"/>
        <w:ind w:left="0" w:firstLine="0"/>
      </w:pPr>
      <w:r>
        <w:t>а) стороны не явились в заседание;</w:t>
      </w:r>
    </w:p>
    <w:p w:rsidR="00761D03" w:rsidRDefault="00761D03" w:rsidP="00761D03">
      <w:pPr>
        <w:spacing w:after="0" w:line="240" w:lineRule="auto"/>
        <w:ind w:left="0" w:firstLine="0"/>
      </w:pPr>
      <w:r>
        <w:t>б) истец не оплатил госпошлину;</w:t>
      </w:r>
    </w:p>
    <w:p w:rsidR="00761D03" w:rsidRDefault="00761D03" w:rsidP="00761D03">
      <w:pPr>
        <w:spacing w:after="0" w:line="240" w:lineRule="auto"/>
        <w:ind w:left="0" w:firstLine="0"/>
      </w:pPr>
      <w:r>
        <w:t>в) решение нарушает основополагающие принципы российского права;</w:t>
      </w:r>
    </w:p>
    <w:p w:rsidR="00761D03" w:rsidRDefault="00761D03" w:rsidP="00761D03">
      <w:pPr>
        <w:spacing w:after="0" w:line="240" w:lineRule="auto"/>
        <w:ind w:left="0" w:firstLine="0"/>
      </w:pPr>
      <w:r>
        <w:t>г) ответчик не согласен с решением.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761D03" w:rsidRDefault="00761D03" w:rsidP="00761D03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>12. Международный коммерческий арбитраж действует на основании: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а) </w:t>
      </w:r>
      <w:r w:rsidR="00CA398C">
        <w:t>Закона РФ от 07.07.1993 № 5338-1 «О международном коммерческом арбитраже»;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б) </w:t>
      </w:r>
      <w:r w:rsidR="00CA398C">
        <w:t>Уголовного кодекса РФ;</w:t>
      </w:r>
    </w:p>
    <w:p w:rsidR="00761D03" w:rsidRDefault="00761D03" w:rsidP="00761D03">
      <w:pPr>
        <w:spacing w:after="0" w:line="240" w:lineRule="auto"/>
        <w:ind w:left="0" w:firstLine="0"/>
      </w:pPr>
      <w:r>
        <w:t>в) постановления Правительства РФ;</w:t>
      </w:r>
    </w:p>
    <w:p w:rsidR="00761D03" w:rsidRDefault="00761D03" w:rsidP="00761D03">
      <w:pPr>
        <w:spacing w:after="0" w:line="240" w:lineRule="auto"/>
        <w:ind w:left="0" w:firstLine="0"/>
      </w:pPr>
      <w:r>
        <w:t>г) указа Президента РФ.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761D03" w:rsidRDefault="00761D03" w:rsidP="00761D03">
      <w:pPr>
        <w:spacing w:after="0" w:line="240" w:lineRule="auto"/>
        <w:ind w:left="0" w:firstLine="0"/>
        <w:rPr>
          <w:b/>
          <w:bCs/>
        </w:rPr>
      </w:pPr>
      <w:r w:rsidRPr="00761D03">
        <w:rPr>
          <w:b/>
          <w:bCs/>
        </w:rPr>
        <w:t>13. Право на защиту включает:</w:t>
      </w:r>
    </w:p>
    <w:p w:rsidR="00761D03" w:rsidRDefault="00761D03" w:rsidP="00761D03">
      <w:pPr>
        <w:spacing w:after="0" w:line="240" w:lineRule="auto"/>
        <w:ind w:left="0" w:firstLine="0"/>
      </w:pPr>
      <w:r>
        <w:t>а) только право на адвоката;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б) </w:t>
      </w:r>
      <w:r w:rsidR="00CA398C">
        <w:t>право самостоятельно вести расследование;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в) </w:t>
      </w:r>
      <w:r w:rsidR="00CA398C">
        <w:t>право знать обвинение, давать показания, представлять доказательства, обжаловать действия органов власти;</w:t>
      </w:r>
    </w:p>
    <w:p w:rsidR="00761D03" w:rsidRDefault="00761D03" w:rsidP="00761D03">
      <w:pPr>
        <w:spacing w:after="0" w:line="240" w:lineRule="auto"/>
        <w:ind w:left="0" w:firstLine="0"/>
      </w:pPr>
      <w:r>
        <w:t>г) право игнорировать вызовы следователя.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14. </w:t>
      </w:r>
      <w:r w:rsidR="00761D03" w:rsidRPr="00CA398C">
        <w:rPr>
          <w:b/>
          <w:bCs/>
        </w:rPr>
        <w:t>Неприкосновенность личности означает, что:</w:t>
      </w:r>
    </w:p>
    <w:p w:rsidR="00761D03" w:rsidRDefault="00761D03" w:rsidP="00761D03">
      <w:pPr>
        <w:spacing w:after="0" w:line="240" w:lineRule="auto"/>
        <w:ind w:left="0" w:firstLine="0"/>
      </w:pPr>
      <w:r>
        <w:t>а) человек может быть задержан по любому поводу;</w:t>
      </w:r>
    </w:p>
    <w:p w:rsidR="00761D03" w:rsidRDefault="00761D03" w:rsidP="00761D03">
      <w:pPr>
        <w:spacing w:after="0" w:line="240" w:lineRule="auto"/>
        <w:ind w:left="0" w:firstLine="0"/>
      </w:pPr>
      <w:r>
        <w:t>б) задержание возможно только по закону и на определённый срок;</w:t>
      </w:r>
    </w:p>
    <w:p w:rsidR="00761D03" w:rsidRDefault="00761D03" w:rsidP="00761D03">
      <w:pPr>
        <w:spacing w:after="0" w:line="240" w:lineRule="auto"/>
        <w:ind w:left="0" w:firstLine="0"/>
      </w:pPr>
      <w:r>
        <w:t>в) суд не вправе избирать меру пресечения;</w:t>
      </w:r>
    </w:p>
    <w:p w:rsidR="00761D03" w:rsidRDefault="00761D03" w:rsidP="00761D03">
      <w:pPr>
        <w:spacing w:after="0" w:line="240" w:lineRule="auto"/>
        <w:ind w:left="0" w:firstLine="0"/>
      </w:pPr>
      <w:r>
        <w:t>г) прокурор может арестовать любого гражданина.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15. </w:t>
      </w:r>
      <w:r w:rsidR="00761D03" w:rsidRPr="00CA398C">
        <w:rPr>
          <w:b/>
          <w:bCs/>
        </w:rPr>
        <w:t>Тайна переписки, телефонных переговоров охраняется: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а) </w:t>
      </w:r>
      <w:r w:rsidR="00CA398C">
        <w:t>всегда, за исключением случаев, предусмотренных законом (например, по судебному решению);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б) </w:t>
      </w:r>
      <w:r w:rsidR="00CA398C">
        <w:t>только в уголовном процессе;</w:t>
      </w:r>
    </w:p>
    <w:p w:rsidR="00761D03" w:rsidRDefault="00761D03" w:rsidP="00761D03">
      <w:pPr>
        <w:spacing w:after="0" w:line="240" w:lineRule="auto"/>
        <w:ind w:left="0" w:firstLine="0"/>
      </w:pPr>
      <w:r>
        <w:t>в) лишь по делам о терроризме;</w:t>
      </w:r>
    </w:p>
    <w:p w:rsidR="00761D03" w:rsidRDefault="00761D03" w:rsidP="00761D03">
      <w:pPr>
        <w:spacing w:after="0" w:line="240" w:lineRule="auto"/>
        <w:ind w:left="0" w:firstLine="0"/>
      </w:pPr>
      <w:r>
        <w:t>г) исключительно в отношении депутатов.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16. </w:t>
      </w:r>
      <w:r w:rsidR="00761D03" w:rsidRPr="00CA398C">
        <w:rPr>
          <w:b/>
          <w:bCs/>
        </w:rPr>
        <w:t>Право на реабилитацию возникает, если:</w:t>
      </w:r>
    </w:p>
    <w:p w:rsidR="00761D03" w:rsidRDefault="00761D03" w:rsidP="00761D03">
      <w:pPr>
        <w:spacing w:after="0" w:line="240" w:lineRule="auto"/>
        <w:ind w:left="0" w:firstLine="0"/>
      </w:pPr>
      <w:r>
        <w:t>а) суд смягчил наказание;</w:t>
      </w:r>
    </w:p>
    <w:p w:rsidR="00761D03" w:rsidRDefault="00761D03" w:rsidP="00761D03">
      <w:pPr>
        <w:spacing w:after="0" w:line="240" w:lineRule="auto"/>
        <w:ind w:left="0" w:firstLine="0"/>
      </w:pPr>
      <w:r>
        <w:lastRenderedPageBreak/>
        <w:t xml:space="preserve">б) </w:t>
      </w:r>
      <w:r w:rsidR="00CA398C">
        <w:t>потерпевший простил обвиняемого;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в) </w:t>
      </w:r>
      <w:r w:rsidR="00CA398C">
        <w:t>срок давности истёк;</w:t>
      </w:r>
    </w:p>
    <w:p w:rsidR="00761D03" w:rsidRDefault="00761D03" w:rsidP="00761D03">
      <w:pPr>
        <w:spacing w:after="0" w:line="240" w:lineRule="auto"/>
        <w:ind w:left="0" w:firstLine="0"/>
      </w:pPr>
      <w:r>
        <w:t>г)</w:t>
      </w:r>
      <w:r w:rsidR="00CA398C" w:rsidRPr="00CA398C">
        <w:t xml:space="preserve"> </w:t>
      </w:r>
      <w:r w:rsidR="00CA398C">
        <w:t>лицо было незаконно привлечено к ответственности и оправдано (или дело прекращено по реабилитирующим основаниям);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17. </w:t>
      </w:r>
      <w:r w:rsidR="00761D03" w:rsidRPr="00CA398C">
        <w:rPr>
          <w:b/>
          <w:bCs/>
        </w:rPr>
        <w:t>Возмещение вреда реабилитированному включает:</w:t>
      </w:r>
    </w:p>
    <w:p w:rsidR="00761D03" w:rsidRDefault="00761D03" w:rsidP="00761D03">
      <w:pPr>
        <w:spacing w:after="0" w:line="240" w:lineRule="auto"/>
        <w:ind w:left="0" w:firstLine="0"/>
      </w:pPr>
      <w:r>
        <w:t>а) только моральную компенсацию;</w:t>
      </w:r>
    </w:p>
    <w:p w:rsidR="00761D03" w:rsidRDefault="00761D03" w:rsidP="00761D03">
      <w:pPr>
        <w:spacing w:after="0" w:line="240" w:lineRule="auto"/>
        <w:ind w:left="0" w:firstLine="0"/>
      </w:pPr>
      <w:r>
        <w:t>б) восстановление в правах, возмещение имущественного вреда, компенсацию морального вреда;</w:t>
      </w:r>
    </w:p>
    <w:p w:rsidR="00761D03" w:rsidRDefault="00761D03" w:rsidP="00761D03">
      <w:pPr>
        <w:spacing w:after="0" w:line="240" w:lineRule="auto"/>
        <w:ind w:left="0" w:firstLine="0"/>
      </w:pPr>
      <w:r>
        <w:t>в) лишь возврат изъятых вещей;</w:t>
      </w:r>
    </w:p>
    <w:p w:rsidR="00761D03" w:rsidRDefault="00761D03" w:rsidP="00761D03">
      <w:pPr>
        <w:spacing w:after="0" w:line="240" w:lineRule="auto"/>
        <w:ind w:left="0" w:firstLine="0"/>
      </w:pPr>
      <w:r>
        <w:t>г) только извинения от следователя.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18. </w:t>
      </w:r>
      <w:r w:rsidR="00761D03" w:rsidRPr="00CA398C">
        <w:rPr>
          <w:b/>
          <w:bCs/>
        </w:rPr>
        <w:t>Потерпевший имеет право на:</w:t>
      </w:r>
    </w:p>
    <w:p w:rsidR="00761D03" w:rsidRDefault="00761D03" w:rsidP="00761D03">
      <w:pPr>
        <w:spacing w:after="0" w:line="240" w:lineRule="auto"/>
        <w:ind w:left="0" w:firstLine="0"/>
      </w:pPr>
      <w:r>
        <w:t>а) возмещение вреда, причинённого преступлением, участие в процессе, ознакомление с материалами дела;</w:t>
      </w:r>
    </w:p>
    <w:p w:rsidR="00761D03" w:rsidRDefault="00761D03" w:rsidP="00761D03">
      <w:pPr>
        <w:spacing w:after="0" w:line="240" w:lineRule="auto"/>
        <w:ind w:left="0" w:firstLine="0"/>
      </w:pPr>
      <w:r>
        <w:t>б) проведение обысков;</w:t>
      </w:r>
    </w:p>
    <w:p w:rsidR="00761D03" w:rsidRDefault="00761D03" w:rsidP="00761D03">
      <w:pPr>
        <w:spacing w:after="0" w:line="240" w:lineRule="auto"/>
        <w:ind w:left="0" w:firstLine="0"/>
      </w:pPr>
      <w:r>
        <w:t>в) вынесение приговора;</w:t>
      </w:r>
    </w:p>
    <w:p w:rsidR="00761D03" w:rsidRDefault="00761D03" w:rsidP="00761D03">
      <w:pPr>
        <w:spacing w:after="0" w:line="240" w:lineRule="auto"/>
        <w:ind w:left="0" w:firstLine="0"/>
      </w:pPr>
      <w:r>
        <w:t>г) отстранение следователя от дела.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19. </w:t>
      </w:r>
      <w:r w:rsidR="00761D03" w:rsidRPr="00CA398C">
        <w:rPr>
          <w:b/>
          <w:bCs/>
        </w:rPr>
        <w:t>Свидетельский иммунитет — это право:</w:t>
      </w:r>
    </w:p>
    <w:p w:rsidR="00761D03" w:rsidRDefault="00761D03" w:rsidP="00761D03">
      <w:pPr>
        <w:spacing w:after="0" w:line="240" w:lineRule="auto"/>
        <w:ind w:left="0" w:firstLine="0"/>
      </w:pPr>
      <w:r>
        <w:t>а) не платить налоги;</w:t>
      </w:r>
    </w:p>
    <w:p w:rsidR="00761D03" w:rsidRDefault="00761D03" w:rsidP="00761D03">
      <w:pPr>
        <w:spacing w:after="0" w:line="240" w:lineRule="auto"/>
        <w:ind w:left="0" w:firstLine="0"/>
      </w:pPr>
      <w:r>
        <w:t>б) отказаться свидетельствовать против себя, супруга, близких родственников;</w:t>
      </w:r>
    </w:p>
    <w:p w:rsidR="00761D03" w:rsidRDefault="00761D03" w:rsidP="00761D03">
      <w:pPr>
        <w:spacing w:after="0" w:line="240" w:lineRule="auto"/>
        <w:ind w:left="0" w:firstLine="0"/>
      </w:pPr>
      <w:r>
        <w:t>в) не являться в суд;</w:t>
      </w:r>
    </w:p>
    <w:p w:rsidR="00761D03" w:rsidRDefault="00761D03" w:rsidP="00761D03">
      <w:pPr>
        <w:spacing w:after="0" w:line="240" w:lineRule="auto"/>
        <w:ind w:left="0" w:firstLine="0"/>
      </w:pPr>
      <w:r>
        <w:t>г) давать ложные показания.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20. </w:t>
      </w:r>
      <w:r w:rsidR="00761D03" w:rsidRPr="00CA398C">
        <w:rPr>
          <w:b/>
          <w:bCs/>
        </w:rPr>
        <w:t>Эксперт несёт ответственность за:</w:t>
      </w:r>
    </w:p>
    <w:p w:rsidR="00761D03" w:rsidRDefault="00761D03" w:rsidP="00761D03">
      <w:pPr>
        <w:spacing w:after="0" w:line="240" w:lineRule="auto"/>
        <w:ind w:left="0" w:firstLine="0"/>
      </w:pPr>
      <w:r>
        <w:t>а) несогласие с выводами следствия;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б) </w:t>
      </w:r>
      <w:r w:rsidR="00CA398C">
        <w:t>опоздание на экспертизу;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в) </w:t>
      </w:r>
      <w:r w:rsidR="00CA398C">
        <w:t>дачу заведомо ложного заключения;</w:t>
      </w:r>
    </w:p>
    <w:p w:rsidR="00761D03" w:rsidRDefault="00761D03" w:rsidP="00761D03">
      <w:pPr>
        <w:spacing w:after="0" w:line="240" w:lineRule="auto"/>
        <w:ind w:left="0" w:firstLine="0"/>
      </w:pPr>
      <w:r>
        <w:t>г) использование нестандартных методик.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Default="00761D03" w:rsidP="00761D03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jc w:val="center"/>
        <w:rPr>
          <w:b/>
          <w:bCs/>
        </w:rPr>
      </w:pPr>
      <w:r w:rsidRPr="00CA398C">
        <w:rPr>
          <w:b/>
          <w:bCs/>
        </w:rPr>
        <w:t>Вариант №4</w:t>
      </w:r>
    </w:p>
    <w:p w:rsidR="00CA398C" w:rsidRDefault="00CA398C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1. </w:t>
      </w:r>
      <w:r w:rsidR="00761D03" w:rsidRPr="00CA398C">
        <w:rPr>
          <w:b/>
          <w:bCs/>
        </w:rPr>
        <w:t>Переводчик несёт ответственность за:</w:t>
      </w:r>
    </w:p>
    <w:p w:rsidR="00761D03" w:rsidRDefault="00761D03" w:rsidP="00761D03">
      <w:pPr>
        <w:spacing w:after="0" w:line="240" w:lineRule="auto"/>
        <w:ind w:left="0" w:firstLine="0"/>
      </w:pPr>
      <w:r>
        <w:t>а) неправильный перевод из‑за незнания терминологии;</w:t>
      </w:r>
    </w:p>
    <w:p w:rsidR="00761D03" w:rsidRDefault="00761D03" w:rsidP="00761D03">
      <w:pPr>
        <w:spacing w:after="0" w:line="240" w:lineRule="auto"/>
        <w:ind w:left="0" w:firstLine="0"/>
      </w:pPr>
      <w:r>
        <w:t>б) заведомо неправильный перевод;</w:t>
      </w:r>
    </w:p>
    <w:p w:rsidR="00761D03" w:rsidRDefault="00761D03" w:rsidP="00761D03">
      <w:pPr>
        <w:spacing w:after="0" w:line="240" w:lineRule="auto"/>
        <w:ind w:left="0" w:firstLine="0"/>
      </w:pPr>
      <w:r>
        <w:t>в) отказ от перевода без причины;</w:t>
      </w:r>
    </w:p>
    <w:p w:rsidR="00761D03" w:rsidRDefault="00761D03" w:rsidP="00761D03">
      <w:pPr>
        <w:spacing w:after="0" w:line="240" w:lineRule="auto"/>
        <w:ind w:left="0" w:firstLine="0"/>
      </w:pPr>
      <w:r>
        <w:t>г) просьбу о повышении гонорара.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2. </w:t>
      </w:r>
      <w:r w:rsidR="00761D03" w:rsidRPr="00CA398C">
        <w:rPr>
          <w:b/>
          <w:bCs/>
        </w:rPr>
        <w:t>Адвокат не вправе: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а) </w:t>
      </w:r>
      <w:r w:rsidR="00CA398C">
        <w:t>разглашать сведения, полученные в ходе оказания юридической помощи (адвокатская тайна);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б) </w:t>
      </w:r>
      <w:r w:rsidR="00CA398C">
        <w:t>защищать подсудимого;</w:t>
      </w:r>
    </w:p>
    <w:p w:rsidR="00761D03" w:rsidRDefault="00761D03" w:rsidP="00761D03">
      <w:pPr>
        <w:spacing w:after="0" w:line="240" w:lineRule="auto"/>
        <w:ind w:left="0" w:firstLine="0"/>
      </w:pPr>
      <w:r>
        <w:t>в) заявлять ходатайства;</w:t>
      </w:r>
    </w:p>
    <w:p w:rsidR="00761D03" w:rsidRDefault="00761D03" w:rsidP="00761D03">
      <w:pPr>
        <w:spacing w:after="0" w:line="240" w:lineRule="auto"/>
        <w:ind w:left="0" w:firstLine="0"/>
      </w:pPr>
      <w:r>
        <w:t>г) обжаловать приговор.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3. </w:t>
      </w:r>
      <w:r w:rsidR="00761D03" w:rsidRPr="00CA398C">
        <w:rPr>
          <w:b/>
          <w:bCs/>
        </w:rPr>
        <w:t>Подозреваемый вправе:</w:t>
      </w:r>
    </w:p>
    <w:p w:rsidR="00761D03" w:rsidRDefault="00761D03" w:rsidP="00761D03">
      <w:pPr>
        <w:spacing w:after="0" w:line="240" w:lineRule="auto"/>
        <w:ind w:left="0" w:firstLine="0"/>
      </w:pPr>
      <w:r>
        <w:t>а) знать, в чём он подозревается, давать объяснения, пользоваться помощью адвоката;</w:t>
      </w:r>
    </w:p>
    <w:p w:rsidR="00761D03" w:rsidRDefault="00761D03" w:rsidP="00761D03">
      <w:pPr>
        <w:spacing w:after="0" w:line="240" w:lineRule="auto"/>
        <w:ind w:left="0" w:firstLine="0"/>
      </w:pPr>
      <w:r>
        <w:t>б) скрывать доказательства;</w:t>
      </w:r>
    </w:p>
    <w:p w:rsidR="00761D03" w:rsidRDefault="00761D03" w:rsidP="00761D03">
      <w:pPr>
        <w:spacing w:after="0" w:line="240" w:lineRule="auto"/>
        <w:ind w:left="0" w:firstLine="0"/>
      </w:pPr>
      <w:r>
        <w:t>в) угрожать свидетелям;</w:t>
      </w:r>
    </w:p>
    <w:p w:rsidR="00761D03" w:rsidRDefault="00761D03" w:rsidP="00761D03">
      <w:pPr>
        <w:spacing w:after="0" w:line="240" w:lineRule="auto"/>
        <w:ind w:left="0" w:firstLine="0"/>
      </w:pPr>
      <w:r>
        <w:t>г) игнорировать повестки дознавателя.</w:t>
      </w: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lastRenderedPageBreak/>
        <w:t xml:space="preserve">4. </w:t>
      </w:r>
      <w:r w:rsidR="00761D03" w:rsidRPr="00CA398C">
        <w:rPr>
          <w:b/>
          <w:bCs/>
        </w:rPr>
        <w:t>Обвиняемый вправе:</w:t>
      </w:r>
    </w:p>
    <w:p w:rsidR="00761D03" w:rsidRDefault="00761D03" w:rsidP="00761D03">
      <w:pPr>
        <w:spacing w:after="0" w:line="240" w:lineRule="auto"/>
        <w:ind w:left="0" w:firstLine="0"/>
      </w:pPr>
      <w:r>
        <w:t>а) ознакомиться с материалами дела, возражать против обвинения, заявлять ходатайства;</w:t>
      </w:r>
    </w:p>
    <w:p w:rsidR="00761D03" w:rsidRDefault="00761D03" w:rsidP="00761D03">
      <w:pPr>
        <w:spacing w:after="0" w:line="240" w:lineRule="auto"/>
        <w:ind w:left="0" w:firstLine="0"/>
      </w:pPr>
      <w:r>
        <w:t>б) уничтожать доказательства;</w:t>
      </w:r>
    </w:p>
    <w:p w:rsidR="00761D03" w:rsidRDefault="00761D03" w:rsidP="00761D03">
      <w:pPr>
        <w:spacing w:after="0" w:line="240" w:lineRule="auto"/>
        <w:ind w:left="0" w:firstLine="0"/>
      </w:pPr>
      <w:r>
        <w:t>в) подкупать свидетелей;</w:t>
      </w:r>
    </w:p>
    <w:p w:rsidR="00761D03" w:rsidRDefault="00761D03" w:rsidP="00761D03">
      <w:pPr>
        <w:spacing w:after="0" w:line="240" w:lineRule="auto"/>
        <w:ind w:left="0" w:firstLine="0"/>
      </w:pPr>
      <w:r>
        <w:t>г) не являться по вызовам суда без причины.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5. </w:t>
      </w:r>
      <w:r w:rsidR="00761D03" w:rsidRPr="00CA398C">
        <w:rPr>
          <w:b/>
          <w:bCs/>
        </w:rPr>
        <w:t>Гражданский истец в уголовном деле вправе: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а) </w:t>
      </w:r>
      <w:r w:rsidR="00CA398C">
        <w:t>проводить допросы;</w:t>
      </w:r>
    </w:p>
    <w:p w:rsidR="00761D03" w:rsidRDefault="00761D03" w:rsidP="00761D03">
      <w:pPr>
        <w:spacing w:after="0" w:line="240" w:lineRule="auto"/>
        <w:ind w:left="0" w:firstLine="0"/>
      </w:pPr>
      <w:r>
        <w:t>б) назначать экспертизу;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в) </w:t>
      </w:r>
      <w:r w:rsidR="00CA398C">
        <w:t>требовать возмещения вреда, причинённого преступлением;</w:t>
      </w:r>
    </w:p>
    <w:p w:rsidR="00761D03" w:rsidRDefault="00761D03" w:rsidP="00761D03">
      <w:pPr>
        <w:spacing w:after="0" w:line="240" w:lineRule="auto"/>
        <w:ind w:left="0" w:firstLine="0"/>
      </w:pPr>
      <w:r>
        <w:t>г) отменять постановления следователя.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6. </w:t>
      </w:r>
      <w:r w:rsidR="00761D03" w:rsidRPr="00CA398C">
        <w:rPr>
          <w:b/>
          <w:bCs/>
        </w:rPr>
        <w:t>Гражданский ответчик в уголовном деле — это:</w:t>
      </w:r>
    </w:p>
    <w:p w:rsidR="00761D03" w:rsidRDefault="00761D03" w:rsidP="00761D03">
      <w:pPr>
        <w:spacing w:after="0" w:line="240" w:lineRule="auto"/>
        <w:ind w:left="0" w:firstLine="0"/>
      </w:pPr>
      <w:r>
        <w:t>а) потерпевший;</w:t>
      </w:r>
    </w:p>
    <w:p w:rsidR="00761D03" w:rsidRDefault="00761D03" w:rsidP="00761D03">
      <w:pPr>
        <w:spacing w:after="0" w:line="240" w:lineRule="auto"/>
        <w:ind w:left="0" w:firstLine="0"/>
      </w:pPr>
      <w:r>
        <w:t>б) лицо, несущее материальную ответственность за вред, причинённый преступлением (например, работодатель за действия работника);</w:t>
      </w:r>
    </w:p>
    <w:p w:rsidR="00761D03" w:rsidRDefault="00761D03" w:rsidP="00761D03">
      <w:pPr>
        <w:spacing w:after="0" w:line="240" w:lineRule="auto"/>
        <w:ind w:left="0" w:firstLine="0"/>
      </w:pPr>
      <w:r>
        <w:t>в) свидетель;</w:t>
      </w:r>
    </w:p>
    <w:p w:rsidR="00761D03" w:rsidRDefault="00761D03" w:rsidP="00761D03">
      <w:pPr>
        <w:spacing w:after="0" w:line="240" w:lineRule="auto"/>
        <w:ind w:left="0" w:firstLine="0"/>
      </w:pPr>
      <w:r>
        <w:t>г) эксперт.</w:t>
      </w:r>
    </w:p>
    <w:p w:rsidR="00761D03" w:rsidRDefault="00761D03" w:rsidP="00761D03">
      <w:pPr>
        <w:spacing w:after="0" w:line="240" w:lineRule="auto"/>
        <w:ind w:left="0" w:firstLine="0"/>
      </w:pPr>
    </w:p>
    <w:p w:rsidR="00761D03" w:rsidRPr="00CA398C" w:rsidRDefault="00CA398C" w:rsidP="00761D03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7. </w:t>
      </w:r>
      <w:r w:rsidR="00761D03" w:rsidRPr="00CA398C">
        <w:rPr>
          <w:b/>
          <w:bCs/>
        </w:rPr>
        <w:t>Законный представитель несовершеннолетнего подозреваемого/обвиняемого:</w:t>
      </w:r>
    </w:p>
    <w:p w:rsidR="00761D03" w:rsidRDefault="00761D03" w:rsidP="00761D03">
      <w:pPr>
        <w:spacing w:after="0" w:line="240" w:lineRule="auto"/>
        <w:ind w:left="0" w:firstLine="0"/>
      </w:pPr>
      <w:r>
        <w:t>а) не участвует в процессе;</w:t>
      </w:r>
    </w:p>
    <w:p w:rsidR="00761D03" w:rsidRDefault="00761D03" w:rsidP="00761D03">
      <w:pPr>
        <w:spacing w:after="0" w:line="240" w:lineRule="auto"/>
        <w:ind w:left="0" w:firstLine="0"/>
      </w:pPr>
      <w:r>
        <w:t xml:space="preserve">б) </w:t>
      </w:r>
      <w:r w:rsidR="00CA398C">
        <w:t>может заменить адвоката;</w:t>
      </w:r>
    </w:p>
    <w:p w:rsidR="00761D03" w:rsidRDefault="00761D03" w:rsidP="00761D03">
      <w:pPr>
        <w:spacing w:after="0" w:line="240" w:lineRule="auto"/>
        <w:ind w:left="0" w:firstLine="0"/>
      </w:pPr>
      <w:r>
        <w:t>в) обязан давать показания против подопечного;</w:t>
      </w:r>
    </w:p>
    <w:p w:rsidR="00761D03" w:rsidRDefault="00761D03" w:rsidP="00761D03">
      <w:pPr>
        <w:spacing w:after="0" w:line="240" w:lineRule="auto"/>
        <w:ind w:left="0" w:firstLine="0"/>
      </w:pPr>
      <w:r>
        <w:t>г)</w:t>
      </w:r>
      <w:r w:rsidR="00CA398C">
        <w:t xml:space="preserve"> вправе участвовать в допросах, знакомиться с материалами дела, заявлять ходатайства.</w:t>
      </w:r>
    </w:p>
    <w:p w:rsidR="00CA398C" w:rsidRDefault="00CA398C" w:rsidP="00761D03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>8. Электронный документооборот в суде позволяет:</w:t>
      </w:r>
    </w:p>
    <w:p w:rsidR="00CA398C" w:rsidRDefault="00CA398C" w:rsidP="00CA398C">
      <w:pPr>
        <w:spacing w:after="0" w:line="240" w:lineRule="auto"/>
        <w:ind w:left="0" w:firstLine="0"/>
      </w:pPr>
      <w:r>
        <w:t>а) полностью отменить бумажные носители;</w:t>
      </w:r>
    </w:p>
    <w:p w:rsidR="00CA398C" w:rsidRDefault="00CA398C" w:rsidP="00CA398C">
      <w:pPr>
        <w:spacing w:after="0" w:line="240" w:lineRule="auto"/>
        <w:ind w:left="0" w:firstLine="0"/>
      </w:pPr>
      <w:r>
        <w:t>б) подавать иски, жалобы, знакомиться с материалами дела онлайн (через ГАС «Правосудие»), получать судебные извещения в электронном виде;</w:t>
      </w:r>
    </w:p>
    <w:p w:rsidR="00CA398C" w:rsidRDefault="00CA398C" w:rsidP="00CA398C">
      <w:pPr>
        <w:spacing w:after="0" w:line="240" w:lineRule="auto"/>
        <w:ind w:left="0" w:firstLine="0"/>
      </w:pPr>
      <w:r>
        <w:t>в) автоматически выносить решения по делам;</w:t>
      </w:r>
    </w:p>
    <w:p w:rsidR="00CA398C" w:rsidRDefault="00CA398C" w:rsidP="00CA398C">
      <w:pPr>
        <w:spacing w:after="0" w:line="240" w:lineRule="auto"/>
        <w:ind w:left="0" w:firstLine="0"/>
      </w:pPr>
      <w:r>
        <w:t>г) заменять судью искусственным интеллектом.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 xml:space="preserve">9. </w:t>
      </w:r>
      <w:proofErr w:type="spellStart"/>
      <w:proofErr w:type="gramStart"/>
      <w:r w:rsidRPr="00CA398C">
        <w:rPr>
          <w:b/>
          <w:bCs/>
        </w:rPr>
        <w:t>Видеоконференц</w:t>
      </w:r>
      <w:proofErr w:type="spellEnd"/>
      <w:r w:rsidRPr="00CA398C">
        <w:rPr>
          <w:b/>
          <w:bCs/>
        </w:rPr>
        <w:t>-связь</w:t>
      </w:r>
      <w:proofErr w:type="gramEnd"/>
      <w:r w:rsidRPr="00CA398C">
        <w:rPr>
          <w:b/>
          <w:bCs/>
        </w:rPr>
        <w:t xml:space="preserve"> (ВКС) в суде используется для:</w:t>
      </w:r>
    </w:p>
    <w:p w:rsidR="00CA398C" w:rsidRDefault="00CA398C" w:rsidP="00CA398C">
      <w:pPr>
        <w:spacing w:after="0" w:line="240" w:lineRule="auto"/>
        <w:ind w:left="0" w:firstLine="0"/>
      </w:pPr>
      <w:r>
        <w:t>а) участия лиц, находящихся в отдалённых регионах, в судебном заседании без личного присутствия;</w:t>
      </w:r>
    </w:p>
    <w:p w:rsidR="00CA398C" w:rsidRDefault="00CA398C" w:rsidP="00CA398C">
      <w:pPr>
        <w:spacing w:after="0" w:line="240" w:lineRule="auto"/>
        <w:ind w:left="0" w:firstLine="0"/>
      </w:pPr>
      <w:r>
        <w:t>б) замены очного судебного разбирательства;</w:t>
      </w:r>
    </w:p>
    <w:p w:rsidR="00CA398C" w:rsidRDefault="00CA398C" w:rsidP="00CA398C">
      <w:pPr>
        <w:spacing w:after="0" w:line="240" w:lineRule="auto"/>
        <w:ind w:left="0" w:firstLine="0"/>
      </w:pPr>
      <w:r>
        <w:t>в) проведения закрытых заседаний без протокола;</w:t>
      </w:r>
    </w:p>
    <w:p w:rsidR="00CA398C" w:rsidRDefault="00CA398C" w:rsidP="00CA398C">
      <w:pPr>
        <w:spacing w:after="0" w:line="240" w:lineRule="auto"/>
        <w:ind w:left="0" w:firstLine="0"/>
      </w:pPr>
      <w:r>
        <w:t>г) допроса свидетелей без их согласия.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>10. Судебный приказ в гражданском процессе выносится:</w:t>
      </w:r>
    </w:p>
    <w:p w:rsidR="00CA398C" w:rsidRDefault="00CA398C" w:rsidP="00CA398C">
      <w:pPr>
        <w:spacing w:after="0" w:line="240" w:lineRule="auto"/>
        <w:ind w:left="0" w:firstLine="0"/>
      </w:pPr>
      <w:r>
        <w:t>а) по любым требованиям;</w:t>
      </w:r>
    </w:p>
    <w:p w:rsidR="00CA398C" w:rsidRDefault="00CA398C" w:rsidP="00CA398C">
      <w:pPr>
        <w:spacing w:after="0" w:line="240" w:lineRule="auto"/>
        <w:ind w:left="0" w:firstLine="0"/>
      </w:pPr>
      <w:r>
        <w:t>б) только по уголовным делам;</w:t>
      </w:r>
    </w:p>
    <w:p w:rsidR="00CA398C" w:rsidRDefault="00CA398C" w:rsidP="00CA398C">
      <w:pPr>
        <w:spacing w:after="0" w:line="240" w:lineRule="auto"/>
        <w:ind w:left="0" w:firstLine="0"/>
      </w:pPr>
      <w:r>
        <w:t>в) по бесспорным требованиям (например, долг до 500 000 руб., алименты на несовершеннолетних);</w:t>
      </w:r>
    </w:p>
    <w:p w:rsidR="00CA398C" w:rsidRDefault="00CA398C" w:rsidP="00CA398C">
      <w:pPr>
        <w:spacing w:after="0" w:line="240" w:lineRule="auto"/>
        <w:ind w:left="0" w:firstLine="0"/>
      </w:pPr>
      <w:r>
        <w:t>г) исключительно по делам о банкротстве.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>11. Упрощённое производство в арбитражном процессе применяется, если:</w:t>
      </w:r>
    </w:p>
    <w:p w:rsidR="00CA398C" w:rsidRDefault="00CA398C" w:rsidP="00CA398C">
      <w:pPr>
        <w:spacing w:after="0" w:line="240" w:lineRule="auto"/>
        <w:ind w:left="0" w:firstLine="0"/>
      </w:pPr>
      <w:r>
        <w:t>а) дело касается государственной тайны;</w:t>
      </w:r>
    </w:p>
    <w:p w:rsidR="00CA398C" w:rsidRDefault="00CA398C" w:rsidP="00CA398C">
      <w:pPr>
        <w:spacing w:after="0" w:line="240" w:lineRule="auto"/>
        <w:ind w:left="0" w:firstLine="0"/>
      </w:pPr>
      <w:r>
        <w:t>б) цена иска не превышает 800 000 руб. (для юрлиц) или 400 000 руб. (для ИП), а стороны согласны;</w:t>
      </w:r>
    </w:p>
    <w:p w:rsidR="00CA398C" w:rsidRDefault="00CA398C" w:rsidP="00CA398C">
      <w:pPr>
        <w:spacing w:after="0" w:line="240" w:lineRule="auto"/>
        <w:ind w:left="0" w:firstLine="0"/>
      </w:pPr>
      <w:r>
        <w:t>в) ответчик не явился в заседание;</w:t>
      </w:r>
    </w:p>
    <w:p w:rsidR="00CA398C" w:rsidRDefault="00CA398C" w:rsidP="00CA398C">
      <w:pPr>
        <w:spacing w:after="0" w:line="240" w:lineRule="auto"/>
        <w:ind w:left="0" w:firstLine="0"/>
      </w:pPr>
      <w:r>
        <w:t>г) дело подлежит рассмотрению с участием присяжных.</w:t>
      </w: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lastRenderedPageBreak/>
        <w:t>12. Принцип цифровой доступности правосудия означает, что:</w:t>
      </w:r>
    </w:p>
    <w:p w:rsidR="00CA398C" w:rsidRDefault="00CA398C" w:rsidP="00CA398C">
      <w:pPr>
        <w:spacing w:after="0" w:line="240" w:lineRule="auto"/>
        <w:ind w:left="0" w:firstLine="0"/>
      </w:pPr>
      <w:r>
        <w:t>а) все дела рассматриваются только онлайн;</w:t>
      </w:r>
    </w:p>
    <w:p w:rsidR="00CA398C" w:rsidRDefault="00CA398C" w:rsidP="00CA398C">
      <w:pPr>
        <w:spacing w:after="0" w:line="240" w:lineRule="auto"/>
        <w:ind w:left="0" w:firstLine="0"/>
      </w:pPr>
      <w:r>
        <w:t>б) решения судов публикуются в соцсетях;</w:t>
      </w:r>
    </w:p>
    <w:p w:rsidR="00CA398C" w:rsidRDefault="00CA398C" w:rsidP="00CA398C">
      <w:pPr>
        <w:spacing w:after="0" w:line="240" w:lineRule="auto"/>
        <w:ind w:left="0" w:firstLine="0"/>
      </w:pPr>
      <w:r>
        <w:t>в) суды работают круглосуточно без выходных;</w:t>
      </w:r>
    </w:p>
    <w:p w:rsidR="00CA398C" w:rsidRDefault="00CA398C" w:rsidP="00CA398C">
      <w:pPr>
        <w:spacing w:after="0" w:line="240" w:lineRule="auto"/>
        <w:ind w:left="0" w:firstLine="0"/>
      </w:pPr>
      <w:r>
        <w:t>г)</w:t>
      </w:r>
      <w:r w:rsidRPr="00CA398C">
        <w:t xml:space="preserve"> </w:t>
      </w:r>
      <w:r>
        <w:t>участники процесса могут использовать электронные сервисы для подачи документов и ознакомления с материалами дела (при наличии технической возможности).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>13. Экстрадиция — это:</w:t>
      </w:r>
    </w:p>
    <w:p w:rsidR="00CA398C" w:rsidRDefault="00CA398C" w:rsidP="00CA398C">
      <w:pPr>
        <w:spacing w:after="0" w:line="240" w:lineRule="auto"/>
        <w:ind w:left="0" w:firstLine="0"/>
      </w:pPr>
      <w:r>
        <w:t>а) выдача лица иностранному государству для уголовного преследования или исполнения приговора;</w:t>
      </w:r>
    </w:p>
    <w:p w:rsidR="00CA398C" w:rsidRDefault="00CA398C" w:rsidP="00CA398C">
      <w:pPr>
        <w:spacing w:after="0" w:line="240" w:lineRule="auto"/>
        <w:ind w:left="0" w:firstLine="0"/>
      </w:pPr>
      <w:r>
        <w:t>б) выдача гражданина своей стране;</w:t>
      </w:r>
    </w:p>
    <w:p w:rsidR="00CA398C" w:rsidRDefault="00CA398C" w:rsidP="00CA398C">
      <w:pPr>
        <w:spacing w:after="0" w:line="240" w:lineRule="auto"/>
        <w:ind w:left="0" w:firstLine="0"/>
      </w:pPr>
      <w:r>
        <w:t>в) депортация иностранца;</w:t>
      </w:r>
    </w:p>
    <w:p w:rsidR="00CA398C" w:rsidRDefault="00CA398C" w:rsidP="00CA398C">
      <w:pPr>
        <w:spacing w:after="0" w:line="240" w:lineRule="auto"/>
        <w:ind w:left="0" w:firstLine="0"/>
      </w:pPr>
      <w:r>
        <w:t>г) предоставление политического убежища.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>14. Международный розыск обвиняемого осуществляется через:</w:t>
      </w:r>
    </w:p>
    <w:p w:rsidR="00CA398C" w:rsidRDefault="00CA398C" w:rsidP="00CA398C">
      <w:pPr>
        <w:spacing w:after="0" w:line="240" w:lineRule="auto"/>
        <w:ind w:left="0" w:firstLine="0"/>
      </w:pPr>
      <w:r>
        <w:t>а) ООН;</w:t>
      </w:r>
    </w:p>
    <w:p w:rsidR="00CA398C" w:rsidRDefault="00CA398C" w:rsidP="00CA398C">
      <w:pPr>
        <w:spacing w:after="0" w:line="240" w:lineRule="auto"/>
        <w:ind w:left="0" w:firstLine="0"/>
      </w:pPr>
      <w:r>
        <w:t>б) Совет Европы;</w:t>
      </w:r>
    </w:p>
    <w:p w:rsidR="00CA398C" w:rsidRDefault="00CA398C" w:rsidP="00CA398C">
      <w:pPr>
        <w:spacing w:after="0" w:line="240" w:lineRule="auto"/>
        <w:ind w:left="0" w:firstLine="0"/>
      </w:pPr>
      <w:r>
        <w:t>в) Интерпол (Международную организацию уголовной полиции);</w:t>
      </w:r>
    </w:p>
    <w:p w:rsidR="00CA398C" w:rsidRDefault="00CA398C" w:rsidP="00CA398C">
      <w:pPr>
        <w:spacing w:after="0" w:line="240" w:lineRule="auto"/>
        <w:ind w:left="0" w:firstLine="0"/>
      </w:pPr>
      <w:r>
        <w:t>г) Всемирную организацию здравоохранения.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>15. Россия исполняет решения иностранных судов на основании:</w:t>
      </w:r>
    </w:p>
    <w:p w:rsidR="00CA398C" w:rsidRDefault="00CA398C" w:rsidP="00CA398C">
      <w:pPr>
        <w:spacing w:after="0" w:line="240" w:lineRule="auto"/>
        <w:ind w:left="0" w:firstLine="0"/>
      </w:pPr>
      <w:r>
        <w:t>а) устного соглашения между странами;</w:t>
      </w:r>
    </w:p>
    <w:p w:rsidR="00CA398C" w:rsidRDefault="00CA398C" w:rsidP="00CA398C">
      <w:pPr>
        <w:spacing w:after="0" w:line="240" w:lineRule="auto"/>
        <w:ind w:left="0" w:firstLine="0"/>
      </w:pPr>
      <w:r>
        <w:t>б) международных договоров или принципа взаимности;</w:t>
      </w:r>
    </w:p>
    <w:p w:rsidR="00CA398C" w:rsidRDefault="00CA398C" w:rsidP="00CA398C">
      <w:pPr>
        <w:spacing w:after="0" w:line="240" w:lineRule="auto"/>
        <w:ind w:left="0" w:firstLine="0"/>
      </w:pPr>
      <w:r>
        <w:t>в) решения Генерального прокурора РФ;</w:t>
      </w:r>
    </w:p>
    <w:p w:rsidR="00CA398C" w:rsidRDefault="00CA398C" w:rsidP="00CA398C">
      <w:pPr>
        <w:spacing w:after="0" w:line="240" w:lineRule="auto"/>
        <w:ind w:left="0" w:firstLine="0"/>
      </w:pPr>
      <w:r>
        <w:t>г) постановления Правительства РФ.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CA398C" w:rsidRDefault="00CA398C" w:rsidP="00CA398C">
      <w:pPr>
        <w:spacing w:after="0" w:line="240" w:lineRule="auto"/>
        <w:ind w:left="0" w:firstLine="0"/>
        <w:rPr>
          <w:b/>
          <w:bCs/>
        </w:rPr>
      </w:pPr>
      <w:r w:rsidRPr="00CA398C">
        <w:rPr>
          <w:b/>
          <w:bCs/>
        </w:rPr>
        <w:t>16. Европейский Суд по правам человека (ЕСПЧ) рассматривает жалобы на нарушения:</w:t>
      </w:r>
    </w:p>
    <w:p w:rsidR="00CA398C" w:rsidRDefault="00CA398C" w:rsidP="00CA398C">
      <w:pPr>
        <w:spacing w:after="0" w:line="240" w:lineRule="auto"/>
        <w:ind w:left="0" w:firstLine="0"/>
      </w:pPr>
      <w:r>
        <w:t>а) Уголовного кодекса РФ;</w:t>
      </w:r>
    </w:p>
    <w:p w:rsidR="00CA398C" w:rsidRDefault="00CA398C" w:rsidP="00CA398C">
      <w:pPr>
        <w:spacing w:after="0" w:line="240" w:lineRule="auto"/>
        <w:ind w:left="0" w:firstLine="0"/>
      </w:pPr>
      <w:r>
        <w:t>б) Конвенции о защите прав человека и основных свобод (1950 г.);</w:t>
      </w:r>
    </w:p>
    <w:p w:rsidR="00CA398C" w:rsidRDefault="00CA398C" w:rsidP="00CA398C">
      <w:pPr>
        <w:spacing w:after="0" w:line="240" w:lineRule="auto"/>
        <w:ind w:left="0" w:firstLine="0"/>
      </w:pPr>
      <w:r>
        <w:t>в) Гражданского кодекса РФ;</w:t>
      </w:r>
    </w:p>
    <w:p w:rsidR="00CA398C" w:rsidRDefault="00CA398C" w:rsidP="00CA398C">
      <w:pPr>
        <w:spacing w:after="0" w:line="240" w:lineRule="auto"/>
        <w:ind w:left="0" w:firstLine="0"/>
      </w:pPr>
      <w:r>
        <w:t>г) Конституции РФ напрямую.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413150" w:rsidRDefault="00413150" w:rsidP="00CA398C">
      <w:pPr>
        <w:spacing w:after="0" w:line="240" w:lineRule="auto"/>
        <w:ind w:left="0" w:firstLine="0"/>
        <w:rPr>
          <w:b/>
          <w:bCs/>
        </w:rPr>
      </w:pPr>
      <w:r w:rsidRPr="00413150">
        <w:rPr>
          <w:b/>
          <w:bCs/>
        </w:rPr>
        <w:t xml:space="preserve">17. </w:t>
      </w:r>
      <w:r w:rsidR="00CA398C" w:rsidRPr="00413150">
        <w:rPr>
          <w:b/>
          <w:bCs/>
        </w:rPr>
        <w:t>Международное правовое сотрудничество в уголовных делах включает:</w:t>
      </w:r>
    </w:p>
    <w:p w:rsidR="00CA398C" w:rsidRDefault="00CA398C" w:rsidP="00CA398C">
      <w:pPr>
        <w:spacing w:after="0" w:line="240" w:lineRule="auto"/>
        <w:ind w:left="0" w:firstLine="0"/>
      </w:pPr>
      <w:r>
        <w:t xml:space="preserve">а) </w:t>
      </w:r>
      <w:r w:rsidR="00413150">
        <w:t>направление запросов о правовой помощи, экстрадицию, передачу осуждённых;</w:t>
      </w:r>
    </w:p>
    <w:p w:rsidR="00CA398C" w:rsidRDefault="00CA398C" w:rsidP="00CA398C">
      <w:pPr>
        <w:spacing w:after="0" w:line="240" w:lineRule="auto"/>
        <w:ind w:left="0" w:firstLine="0"/>
      </w:pPr>
      <w:r>
        <w:t xml:space="preserve">б) </w:t>
      </w:r>
      <w:r w:rsidR="00413150">
        <w:t>только выдачу преступников;</w:t>
      </w:r>
    </w:p>
    <w:p w:rsidR="00CA398C" w:rsidRDefault="00CA398C" w:rsidP="00CA398C">
      <w:pPr>
        <w:spacing w:after="0" w:line="240" w:lineRule="auto"/>
        <w:ind w:left="0" w:firstLine="0"/>
      </w:pPr>
      <w:r>
        <w:t>в) автоматическое исполнение иностранных приговоров;</w:t>
      </w:r>
    </w:p>
    <w:p w:rsidR="00CA398C" w:rsidRDefault="00CA398C" w:rsidP="00CA398C">
      <w:pPr>
        <w:spacing w:after="0" w:line="240" w:lineRule="auto"/>
        <w:ind w:left="0" w:firstLine="0"/>
      </w:pPr>
      <w:r>
        <w:t>г) создание совместных судов.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413150" w:rsidRDefault="00413150" w:rsidP="00CA398C">
      <w:pPr>
        <w:spacing w:after="0" w:line="240" w:lineRule="auto"/>
        <w:ind w:left="0" w:firstLine="0"/>
        <w:rPr>
          <w:b/>
          <w:bCs/>
        </w:rPr>
      </w:pPr>
      <w:r w:rsidRPr="00413150">
        <w:rPr>
          <w:b/>
          <w:bCs/>
        </w:rPr>
        <w:t xml:space="preserve">18. </w:t>
      </w:r>
      <w:r w:rsidR="00CA398C" w:rsidRPr="00413150">
        <w:rPr>
          <w:b/>
          <w:bCs/>
        </w:rPr>
        <w:t>Передача осуждённого для отбывания наказания в другую страну возможна, если:</w:t>
      </w:r>
    </w:p>
    <w:p w:rsidR="00CA398C" w:rsidRDefault="00CA398C" w:rsidP="00CA398C">
      <w:pPr>
        <w:spacing w:after="0" w:line="240" w:lineRule="auto"/>
        <w:ind w:left="0" w:firstLine="0"/>
      </w:pPr>
      <w:r>
        <w:t>а) он сам попросил;</w:t>
      </w:r>
    </w:p>
    <w:p w:rsidR="00CA398C" w:rsidRDefault="00CA398C" w:rsidP="00CA398C">
      <w:pPr>
        <w:spacing w:after="0" w:line="240" w:lineRule="auto"/>
        <w:ind w:left="0" w:firstLine="0"/>
      </w:pPr>
      <w:r>
        <w:t xml:space="preserve">б) </w:t>
      </w:r>
      <w:r w:rsidR="00413150">
        <w:t>страна гражданства требует возврата гражданина;</w:t>
      </w:r>
    </w:p>
    <w:p w:rsidR="00CA398C" w:rsidRDefault="00CA398C" w:rsidP="00CA398C">
      <w:pPr>
        <w:spacing w:after="0" w:line="240" w:lineRule="auto"/>
        <w:ind w:left="0" w:firstLine="0"/>
      </w:pPr>
      <w:r>
        <w:t>в) суд решил, что так дешевле;</w:t>
      </w:r>
    </w:p>
    <w:p w:rsidR="00CA398C" w:rsidRDefault="00CA398C" w:rsidP="00CA398C">
      <w:pPr>
        <w:spacing w:after="0" w:line="240" w:lineRule="auto"/>
        <w:ind w:left="0" w:firstLine="0"/>
      </w:pPr>
      <w:r>
        <w:t>г)</w:t>
      </w:r>
      <w:r w:rsidR="00413150">
        <w:t xml:space="preserve"> есть договор между странами и согласие осуждённого.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413150" w:rsidRDefault="00413150" w:rsidP="00CA398C">
      <w:pPr>
        <w:spacing w:after="0" w:line="240" w:lineRule="auto"/>
        <w:ind w:left="0" w:firstLine="0"/>
        <w:rPr>
          <w:b/>
          <w:bCs/>
        </w:rPr>
      </w:pPr>
      <w:r w:rsidRPr="00413150">
        <w:rPr>
          <w:b/>
          <w:bCs/>
        </w:rPr>
        <w:t xml:space="preserve">19. </w:t>
      </w:r>
      <w:r w:rsidR="00CA398C" w:rsidRPr="00413150">
        <w:rPr>
          <w:b/>
          <w:bCs/>
        </w:rPr>
        <w:t>Международные стандарты прав человека обязательны для России, потому что:</w:t>
      </w:r>
    </w:p>
    <w:p w:rsidR="00CA398C" w:rsidRDefault="00CA398C" w:rsidP="00CA398C">
      <w:pPr>
        <w:spacing w:after="0" w:line="240" w:lineRule="auto"/>
        <w:ind w:left="0" w:firstLine="0"/>
      </w:pPr>
      <w:r>
        <w:t>а) так решил Президент РФ;</w:t>
      </w:r>
    </w:p>
    <w:p w:rsidR="00CA398C" w:rsidRDefault="00CA398C" w:rsidP="00CA398C">
      <w:pPr>
        <w:spacing w:after="0" w:line="240" w:lineRule="auto"/>
        <w:ind w:left="0" w:firstLine="0"/>
      </w:pPr>
      <w:r>
        <w:t>б) РФ ратифицировала международные договоры (например, Конвенцию о правах человека);</w:t>
      </w:r>
    </w:p>
    <w:p w:rsidR="00CA398C" w:rsidRDefault="00CA398C" w:rsidP="00CA398C">
      <w:pPr>
        <w:spacing w:after="0" w:line="240" w:lineRule="auto"/>
        <w:ind w:left="0" w:firstLine="0"/>
      </w:pPr>
      <w:r>
        <w:t>в) их поддерживает ООН;</w:t>
      </w:r>
    </w:p>
    <w:p w:rsidR="00CA398C" w:rsidRDefault="00CA398C" w:rsidP="00CA398C">
      <w:pPr>
        <w:spacing w:after="0" w:line="240" w:lineRule="auto"/>
        <w:ind w:left="0" w:firstLine="0"/>
      </w:pPr>
      <w:r>
        <w:t>г) они опубликованы в «Российской газете».</w:t>
      </w:r>
    </w:p>
    <w:p w:rsidR="00CA398C" w:rsidRDefault="00CA398C" w:rsidP="00CA398C">
      <w:pPr>
        <w:spacing w:after="0" w:line="240" w:lineRule="auto"/>
        <w:ind w:left="0" w:firstLine="0"/>
      </w:pPr>
    </w:p>
    <w:p w:rsidR="00CA398C" w:rsidRPr="00413150" w:rsidRDefault="00413150" w:rsidP="00CA398C">
      <w:pPr>
        <w:spacing w:after="0" w:line="240" w:lineRule="auto"/>
        <w:ind w:left="0" w:firstLine="0"/>
        <w:rPr>
          <w:b/>
          <w:bCs/>
        </w:rPr>
      </w:pPr>
      <w:r w:rsidRPr="00413150">
        <w:rPr>
          <w:b/>
          <w:bCs/>
        </w:rPr>
        <w:lastRenderedPageBreak/>
        <w:t xml:space="preserve">20. </w:t>
      </w:r>
      <w:r w:rsidR="00CA398C" w:rsidRPr="00413150">
        <w:rPr>
          <w:b/>
          <w:bCs/>
        </w:rPr>
        <w:t>Открытость судебных актов означает, что:</w:t>
      </w:r>
    </w:p>
    <w:p w:rsidR="00CA398C" w:rsidRDefault="00CA398C" w:rsidP="00CA398C">
      <w:pPr>
        <w:spacing w:after="0" w:line="240" w:lineRule="auto"/>
        <w:ind w:left="0" w:firstLine="0"/>
      </w:pPr>
      <w:r>
        <w:t>а) все дела рассматриваются публично;</w:t>
      </w:r>
    </w:p>
    <w:p w:rsidR="00CA398C" w:rsidRDefault="00CA398C" w:rsidP="00CA398C">
      <w:pPr>
        <w:spacing w:after="0" w:line="240" w:lineRule="auto"/>
        <w:ind w:left="0" w:firstLine="0"/>
      </w:pPr>
      <w:r>
        <w:t>б) решения судов публикуются в интернете (кроме дел, содержащих тайну);</w:t>
      </w:r>
    </w:p>
    <w:p w:rsidR="00CA398C" w:rsidRDefault="00CA398C" w:rsidP="00CA398C">
      <w:pPr>
        <w:spacing w:after="0" w:line="240" w:lineRule="auto"/>
        <w:ind w:left="0" w:firstLine="0"/>
      </w:pPr>
      <w:r>
        <w:t>в) судьи отчитываются перед гражданами;</w:t>
      </w:r>
    </w:p>
    <w:p w:rsidR="00CA398C" w:rsidRDefault="00CA398C" w:rsidP="00CA398C">
      <w:pPr>
        <w:spacing w:after="0" w:line="240" w:lineRule="auto"/>
        <w:ind w:left="0" w:firstLine="0"/>
      </w:pPr>
      <w:r>
        <w:t>г) любые документы можно скопировать в зале суда.</w:t>
      </w:r>
    </w:p>
    <w:p w:rsidR="00413150" w:rsidRDefault="00413150" w:rsidP="00CA398C">
      <w:pPr>
        <w:spacing w:after="0" w:line="240" w:lineRule="auto"/>
        <w:ind w:left="0" w:firstLine="0"/>
      </w:pPr>
    </w:p>
    <w:p w:rsidR="00413150" w:rsidRPr="00413150" w:rsidRDefault="00413150" w:rsidP="00413150">
      <w:pPr>
        <w:spacing w:after="36" w:line="248" w:lineRule="auto"/>
        <w:ind w:left="105" w:right="106"/>
        <w:jc w:val="center"/>
      </w:pPr>
      <w:r w:rsidRPr="00413150">
        <w:rPr>
          <w:b/>
          <w:color w:val="000000"/>
        </w:rPr>
        <w:t xml:space="preserve">Критерии оценивания рубежной аттестации: </w:t>
      </w:r>
    </w:p>
    <w:tbl>
      <w:tblPr>
        <w:tblStyle w:val="TableGrid2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13150" w:rsidRPr="00413150" w:rsidTr="001F2A3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150" w:rsidRPr="00413150" w:rsidRDefault="00413150" w:rsidP="00413150">
            <w:pPr>
              <w:spacing w:after="0" w:line="259" w:lineRule="auto"/>
              <w:ind w:left="81" w:firstLine="0"/>
              <w:jc w:val="center"/>
            </w:pPr>
            <w:r w:rsidRPr="00413150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13150" w:rsidRPr="00413150" w:rsidRDefault="00413150" w:rsidP="00413150">
            <w:pPr>
              <w:spacing w:after="0" w:line="259" w:lineRule="auto"/>
              <w:ind w:left="0" w:firstLine="0"/>
              <w:jc w:val="right"/>
            </w:pPr>
            <w:r w:rsidRPr="00413150"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13150" w:rsidRPr="00413150" w:rsidRDefault="00413150" w:rsidP="00413150">
            <w:pPr>
              <w:spacing w:after="0" w:line="259" w:lineRule="auto"/>
              <w:ind w:left="-87" w:firstLine="0"/>
            </w:pPr>
            <w:proofErr w:type="spellStart"/>
            <w:r w:rsidRPr="00413150">
              <w:rPr>
                <w:b/>
                <w:color w:val="000000"/>
              </w:rPr>
              <w:t>ценка</w:t>
            </w:r>
            <w:proofErr w:type="spellEnd"/>
            <w:r w:rsidRPr="00413150">
              <w:rPr>
                <w:b/>
                <w:color w:val="000000"/>
              </w:rPr>
              <w:t xml:space="preserve"> </w:t>
            </w:r>
          </w:p>
        </w:tc>
      </w:tr>
      <w:tr w:rsidR="00413150" w:rsidRPr="00413150" w:rsidTr="001F2A3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0" w:line="259" w:lineRule="auto"/>
              <w:ind w:left="77" w:firstLine="0"/>
              <w:jc w:val="center"/>
            </w:pPr>
            <w:r w:rsidRPr="00413150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0" w:line="259" w:lineRule="auto"/>
              <w:ind w:left="82" w:firstLine="0"/>
              <w:jc w:val="center"/>
            </w:pPr>
            <w:r w:rsidRPr="00413150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94" w:line="259" w:lineRule="auto"/>
              <w:ind w:left="137" w:firstLine="0"/>
              <w:jc w:val="center"/>
            </w:pPr>
            <w:r w:rsidRPr="00413150">
              <w:rPr>
                <w:b/>
                <w:color w:val="000000"/>
              </w:rPr>
              <w:t xml:space="preserve"> </w:t>
            </w:r>
          </w:p>
          <w:p w:rsidR="00413150" w:rsidRPr="00413150" w:rsidRDefault="00413150" w:rsidP="00413150">
            <w:pPr>
              <w:spacing w:after="0" w:line="259" w:lineRule="auto"/>
              <w:ind w:left="85" w:firstLine="0"/>
              <w:jc w:val="center"/>
            </w:pPr>
            <w:r w:rsidRPr="00413150">
              <w:rPr>
                <w:b/>
                <w:color w:val="000000"/>
              </w:rPr>
              <w:t xml:space="preserve">аттестован </w:t>
            </w:r>
          </w:p>
        </w:tc>
      </w:tr>
      <w:tr w:rsidR="00413150" w:rsidRPr="00413150" w:rsidTr="001F2A3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0" w:line="259" w:lineRule="auto"/>
              <w:ind w:left="77" w:firstLine="0"/>
              <w:jc w:val="center"/>
            </w:pPr>
            <w:r w:rsidRPr="00413150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0" w:line="259" w:lineRule="auto"/>
              <w:ind w:left="82" w:firstLine="0"/>
              <w:jc w:val="center"/>
            </w:pPr>
            <w:r w:rsidRPr="00413150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160" w:line="259" w:lineRule="auto"/>
              <w:ind w:left="0" w:firstLine="0"/>
            </w:pPr>
          </w:p>
        </w:tc>
      </w:tr>
      <w:tr w:rsidR="00413150" w:rsidRPr="00413150" w:rsidTr="001F2A3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0" w:line="259" w:lineRule="auto"/>
              <w:ind w:left="82" w:firstLine="0"/>
              <w:jc w:val="center"/>
            </w:pPr>
            <w:r w:rsidRPr="00413150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0" w:line="259" w:lineRule="auto"/>
              <w:ind w:left="82" w:firstLine="0"/>
              <w:jc w:val="center"/>
            </w:pPr>
            <w:r w:rsidRPr="00413150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160" w:line="259" w:lineRule="auto"/>
              <w:ind w:left="0" w:firstLine="0"/>
            </w:pPr>
          </w:p>
        </w:tc>
      </w:tr>
      <w:tr w:rsidR="00413150" w:rsidRPr="00413150" w:rsidTr="001F2A3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0" w:line="259" w:lineRule="auto"/>
              <w:ind w:left="77" w:firstLine="0"/>
              <w:jc w:val="center"/>
            </w:pPr>
            <w:r w:rsidRPr="00413150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413150" w:rsidRDefault="00413150" w:rsidP="00413150">
            <w:pPr>
              <w:spacing w:after="0" w:line="259" w:lineRule="auto"/>
              <w:ind w:left="82" w:firstLine="0"/>
              <w:jc w:val="center"/>
            </w:pPr>
            <w:r w:rsidRPr="00413150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150" w:rsidRPr="00413150" w:rsidRDefault="00413150" w:rsidP="00413150">
            <w:pPr>
              <w:spacing w:after="0" w:line="259" w:lineRule="auto"/>
              <w:ind w:left="80" w:firstLine="0"/>
              <w:jc w:val="center"/>
            </w:pPr>
            <w:r w:rsidRPr="00413150"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413150" w:rsidRPr="00413150" w:rsidRDefault="00413150" w:rsidP="00413150">
      <w:pPr>
        <w:spacing w:after="358" w:line="259" w:lineRule="auto"/>
        <w:ind w:left="0" w:firstLine="0"/>
      </w:pPr>
      <w:r w:rsidRPr="00413150">
        <w:rPr>
          <w:color w:val="000000"/>
        </w:rPr>
        <w:t xml:space="preserve"> </w:t>
      </w:r>
    </w:p>
    <w:p w:rsidR="00413150" w:rsidRPr="00413150" w:rsidRDefault="00413150" w:rsidP="00413150">
      <w:pPr>
        <w:spacing w:after="9"/>
        <w:ind w:left="710" w:firstLine="0"/>
      </w:pPr>
      <w:r w:rsidRPr="00413150">
        <w:rPr>
          <w:b/>
          <w:color w:val="000000"/>
        </w:rPr>
        <w:t>Аттестован</w:t>
      </w:r>
      <w:r w:rsidRPr="00413150"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413150" w:rsidRPr="00413150" w:rsidRDefault="00413150" w:rsidP="00413150">
      <w:pPr>
        <w:spacing w:after="9"/>
        <w:ind w:left="710" w:firstLine="0"/>
      </w:pPr>
      <w:r w:rsidRPr="00413150">
        <w:rPr>
          <w:b/>
          <w:color w:val="000000"/>
        </w:rPr>
        <w:t xml:space="preserve">Не аттестован </w:t>
      </w:r>
      <w:r w:rsidRPr="00413150">
        <w:rPr>
          <w:color w:val="000000"/>
        </w:rPr>
        <w:t xml:space="preserve">- выставляется обучающемуся, который ответил менее 5 вопроса.  </w:t>
      </w:r>
    </w:p>
    <w:p w:rsidR="00413150" w:rsidRPr="00413150" w:rsidRDefault="00413150" w:rsidP="00413150">
      <w:pPr>
        <w:spacing w:after="9"/>
        <w:ind w:left="710" w:firstLine="0"/>
      </w:pPr>
      <w:r w:rsidRPr="00413150">
        <w:rPr>
          <w:b/>
          <w:color w:val="000000"/>
        </w:rPr>
        <w:t xml:space="preserve">Отлично </w:t>
      </w:r>
      <w:r w:rsidRPr="00413150">
        <w:rPr>
          <w:color w:val="000000"/>
        </w:rPr>
        <w:t xml:space="preserve">- выставляется обучающемуся, ответившему на 16-20 вопросов. </w:t>
      </w:r>
    </w:p>
    <w:p w:rsidR="00413150" w:rsidRPr="00413150" w:rsidRDefault="00413150" w:rsidP="00413150">
      <w:pPr>
        <w:spacing w:after="9"/>
        <w:ind w:left="710" w:firstLine="0"/>
      </w:pPr>
      <w:r w:rsidRPr="00413150">
        <w:rPr>
          <w:b/>
          <w:color w:val="000000"/>
        </w:rPr>
        <w:t xml:space="preserve">Хорошо </w:t>
      </w:r>
      <w:r w:rsidRPr="00413150">
        <w:rPr>
          <w:color w:val="000000"/>
        </w:rPr>
        <w:t xml:space="preserve">- выставляется обучающемуся, ответившему на 11-15 вопросов. </w:t>
      </w:r>
    </w:p>
    <w:p w:rsidR="00413150" w:rsidRPr="00413150" w:rsidRDefault="00413150" w:rsidP="00413150">
      <w:pPr>
        <w:spacing w:after="9"/>
        <w:ind w:left="710" w:firstLine="0"/>
      </w:pPr>
      <w:r w:rsidRPr="00413150">
        <w:rPr>
          <w:b/>
          <w:color w:val="000000"/>
        </w:rPr>
        <w:t>Удовлетворительно</w:t>
      </w:r>
      <w:r w:rsidRPr="00413150">
        <w:rPr>
          <w:color w:val="000000"/>
        </w:rPr>
        <w:t xml:space="preserve"> - выставляется обучающемуся, ответившему на 6-10 вопросов. </w:t>
      </w:r>
    </w:p>
    <w:p w:rsidR="00413150" w:rsidRPr="00413150" w:rsidRDefault="00413150" w:rsidP="00413150">
      <w:pPr>
        <w:spacing w:after="28" w:line="259" w:lineRule="auto"/>
        <w:ind w:left="710" w:firstLine="0"/>
      </w:pPr>
      <w:r w:rsidRPr="00413150">
        <w:rPr>
          <w:color w:val="000000"/>
        </w:rPr>
        <w:t xml:space="preserve"> </w:t>
      </w:r>
    </w:p>
    <w:p w:rsidR="00413150" w:rsidRDefault="00413150" w:rsidP="00413150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413150">
        <w:rPr>
          <w:b/>
          <w:color w:val="000000"/>
        </w:rPr>
        <w:t xml:space="preserve">Ключи к тесту </w:t>
      </w:r>
    </w:p>
    <w:p w:rsidR="00413150" w:rsidRDefault="00413150" w:rsidP="00413150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413150" w:rsidTr="001F2A39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150" w:rsidRDefault="00413150" w:rsidP="001F2A3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150" w:rsidRDefault="00413150" w:rsidP="001F2A3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150" w:rsidRDefault="00413150" w:rsidP="001F2A3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150" w:rsidRDefault="00413150" w:rsidP="001F2A39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150" w:rsidRDefault="00413150" w:rsidP="001F2A39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413150" w:rsidTr="001F2A3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Pr="0011272A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413150" w:rsidTr="001F2A3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413150" w:rsidTr="001F2A3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413150" w:rsidTr="001F2A3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413150" w:rsidTr="001F2A39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413150" w:rsidTr="001F2A3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413150" w:rsidTr="001F2A3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413150" w:rsidTr="001F2A39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413150" w:rsidTr="001F2A39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150" w:rsidRDefault="00413150" w:rsidP="001F2A39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413150" w:rsidRPr="004225D9" w:rsidRDefault="00413150" w:rsidP="00413150">
      <w:pPr>
        <w:widowControl w:val="0"/>
        <w:tabs>
          <w:tab w:val="left" w:pos="3002"/>
          <w:tab w:val="right" w:pos="9354"/>
        </w:tabs>
        <w:autoSpaceDE w:val="0"/>
        <w:autoSpaceDN w:val="0"/>
        <w:spacing w:after="0" w:line="240" w:lineRule="auto"/>
        <w:ind w:left="0" w:right="1" w:firstLine="720"/>
        <w:jc w:val="center"/>
        <w:rPr>
          <w:b/>
          <w:i/>
          <w:iCs/>
          <w:w w:val="116"/>
          <w:sz w:val="22"/>
          <w:szCs w:val="22"/>
        </w:rPr>
      </w:pPr>
      <w:bookmarkStart w:id="5" w:name="_Hlk219649588"/>
      <w:r w:rsidRPr="004225D9">
        <w:rPr>
          <w:b/>
          <w:i/>
          <w:iCs/>
          <w:w w:val="116"/>
          <w:sz w:val="22"/>
          <w:szCs w:val="22"/>
        </w:rPr>
        <w:lastRenderedPageBreak/>
        <w:t>Экзаменационные вопросы</w:t>
      </w:r>
    </w:p>
    <w:p w:rsidR="00413150" w:rsidRPr="004225D9" w:rsidRDefault="00413150" w:rsidP="00413150">
      <w:pPr>
        <w:widowControl w:val="0"/>
        <w:autoSpaceDE w:val="0"/>
        <w:autoSpaceDN w:val="0"/>
        <w:spacing w:after="0" w:line="240" w:lineRule="auto"/>
        <w:ind w:left="0" w:right="1" w:firstLine="720"/>
        <w:jc w:val="center"/>
        <w:rPr>
          <w:b/>
          <w:i/>
          <w:iCs/>
          <w:w w:val="116"/>
          <w:sz w:val="22"/>
          <w:szCs w:val="22"/>
        </w:rPr>
      </w:pPr>
      <w:r w:rsidRPr="004225D9">
        <w:rPr>
          <w:b/>
          <w:i/>
          <w:iCs/>
          <w:w w:val="116"/>
          <w:sz w:val="22"/>
          <w:szCs w:val="22"/>
        </w:rPr>
        <w:t>по дисциплине: МДК 02.01 Судоустройство и правоохранительные органы</w:t>
      </w:r>
    </w:p>
    <w:bookmarkEnd w:id="5"/>
    <w:p w:rsidR="00413150" w:rsidRPr="00413150" w:rsidRDefault="00413150" w:rsidP="00413150">
      <w:pPr>
        <w:widowControl w:val="0"/>
        <w:tabs>
          <w:tab w:val="left" w:pos="679"/>
        </w:tabs>
        <w:autoSpaceDE w:val="0"/>
        <w:autoSpaceDN w:val="0"/>
        <w:spacing w:after="0" w:line="240" w:lineRule="auto"/>
        <w:ind w:right="1"/>
        <w:rPr>
          <w:b/>
          <w:bCs/>
          <w:w w:val="116"/>
          <w:sz w:val="22"/>
          <w:szCs w:val="22"/>
        </w:rPr>
      </w:pPr>
      <w:r w:rsidRPr="00413150">
        <w:rPr>
          <w:b/>
          <w:bCs/>
          <w:w w:val="116"/>
          <w:sz w:val="22"/>
          <w:szCs w:val="22"/>
        </w:rPr>
        <w:tab/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Понятие правоохранительные органы.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Место судебной власти в системе гос. вл. РФ.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Развитие законодательства о судебной системе России.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Судебная система современной России.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Понятие и значение принципов реализации правосудия.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hAnsi="Times New Roman" w:cs="Times New Roman"/>
        </w:rPr>
        <w:t>Принцип законности судебной системы.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Принципы реализации правосудия.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Принцип единства судебной системы.</w:t>
      </w: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ab/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 xml:space="preserve"> Принцип Гласность в деятельности судов.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hAnsi="Times New Roman" w:cs="Times New Roman"/>
        </w:rPr>
        <w:t xml:space="preserve"> Принцип Состязательности и равноправия сторон 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Значение мировых судей в системе судов России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Порядок работы мировых судей.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Полномочия судов среднего звена и их место в системе судов общей юрисдикции.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Состав и структура Верховного суда республик, краев, областей.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Верховный суд РФ, порядок его образования состав и компетенция.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Судебные коллегии Верховного суда.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Организация работы Верховного суда РФ.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Система военных судов.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Подсудность дел военным судам.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Особенности правового положения судей и работников аппарата военных судов России.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Особенности правового положения судей и работников аппарата военных судов России.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Арбитражные суды субъектов РФ.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Федеральные Арбитражные суды округов.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hAnsi="Times New Roman" w:cs="Times New Roman"/>
        </w:rPr>
        <w:t>Арбитражный суд РФ.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Назначение на должность и статус судьи Конституционного суда РФ.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Компетенция конституционного суда РФ.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Система, задачи и формирование органов судебного сообщества.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 xml:space="preserve">Полномочия квалификационных коллегий судей. 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Предпосылки, условия и порядок отбора кандидатов на должность судей.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Механизм наделения судебными полномочиями.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Понятие и система деятельности МВД.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Структура подразделений МВД.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proofErr w:type="gramStart"/>
      <w:r w:rsidRPr="00413150">
        <w:rPr>
          <w:rFonts w:ascii="Times New Roman" w:hAnsi="Times New Roman" w:cs="Times New Roman"/>
        </w:rPr>
        <w:t>Понятие органов</w:t>
      </w:r>
      <w:proofErr w:type="gramEnd"/>
      <w:r w:rsidRPr="00413150">
        <w:rPr>
          <w:rFonts w:ascii="Times New Roman" w:hAnsi="Times New Roman" w:cs="Times New Roman"/>
        </w:rPr>
        <w:t xml:space="preserve"> осуществляющих выявление и расследование преступлений.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proofErr w:type="gramStart"/>
      <w:r w:rsidRPr="00413150">
        <w:rPr>
          <w:rFonts w:ascii="Times New Roman" w:hAnsi="Times New Roman" w:cs="Times New Roman"/>
        </w:rPr>
        <w:t>Органы</w:t>
      </w:r>
      <w:proofErr w:type="gramEnd"/>
      <w:r w:rsidRPr="00413150">
        <w:rPr>
          <w:rFonts w:ascii="Times New Roman" w:hAnsi="Times New Roman" w:cs="Times New Roman"/>
        </w:rPr>
        <w:t xml:space="preserve"> осуществляющие оперативно – розыскную деятельность.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proofErr w:type="gramStart"/>
      <w:r w:rsidRPr="00413150">
        <w:rPr>
          <w:rFonts w:ascii="Times New Roman" w:hAnsi="Times New Roman" w:cs="Times New Roman"/>
        </w:rPr>
        <w:t>Органы</w:t>
      </w:r>
      <w:proofErr w:type="gramEnd"/>
      <w:r w:rsidRPr="00413150">
        <w:rPr>
          <w:rFonts w:ascii="Times New Roman" w:hAnsi="Times New Roman" w:cs="Times New Roman"/>
        </w:rPr>
        <w:t xml:space="preserve"> осуществляющие предварительное следствие.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proofErr w:type="gramStart"/>
      <w:r w:rsidRPr="00413150">
        <w:rPr>
          <w:rFonts w:ascii="Times New Roman" w:hAnsi="Times New Roman" w:cs="Times New Roman"/>
        </w:rPr>
        <w:t>Органы и должностные лица</w:t>
      </w:r>
      <w:proofErr w:type="gramEnd"/>
      <w:r w:rsidRPr="00413150">
        <w:rPr>
          <w:rFonts w:ascii="Times New Roman" w:hAnsi="Times New Roman" w:cs="Times New Roman"/>
        </w:rPr>
        <w:t xml:space="preserve"> осуществляющие дознание.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Органы прокуратуры в РФ.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Направления прокурорской деятельности в РФ.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Надзорная функция прокуратуры.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eastAsia="Times New Roman" w:hAnsi="Times New Roman" w:cs="Times New Roman"/>
          <w:bCs/>
          <w:w w:val="116"/>
          <w:lang w:eastAsia="ru-RU"/>
        </w:rPr>
      </w:pPr>
      <w:r w:rsidRPr="00413150">
        <w:rPr>
          <w:rFonts w:ascii="Times New Roman" w:eastAsia="Times New Roman" w:hAnsi="Times New Roman" w:cs="Times New Roman"/>
          <w:bCs/>
          <w:w w:val="116"/>
          <w:lang w:eastAsia="ru-RU"/>
        </w:rPr>
        <w:t>Средства прокурорского надзора.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Органы юстиции, их система и задачи.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Понятие нотариата.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Организация деятельности нотариата.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Юридическая помощь и ее организация.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Задачи адвокатуры.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Профессиональные объединения адвокатов и их органы.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Адвокат и его правовой статус.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Органы внешней разведки. Понятие и задачи разведывательной деятельности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Основные направления деятельности органов ФССП.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Федеральная служба судебных приставов: правовая основа, задачи, полномочия и организация деятельности.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Место таможенных органов в системе правоохранительных органов.</w:t>
      </w:r>
    </w:p>
    <w:p w:rsidR="00413150" w:rsidRPr="00413150" w:rsidRDefault="00413150" w:rsidP="00413150">
      <w:pPr>
        <w:pStyle w:val="af8"/>
        <w:numPr>
          <w:ilvl w:val="0"/>
          <w:numId w:val="48"/>
        </w:numPr>
        <w:rPr>
          <w:rFonts w:ascii="Times New Roman" w:hAnsi="Times New Roman" w:cs="Times New Roman"/>
        </w:rPr>
      </w:pPr>
      <w:r w:rsidRPr="00413150">
        <w:rPr>
          <w:rFonts w:ascii="Times New Roman" w:hAnsi="Times New Roman" w:cs="Times New Roman"/>
        </w:rPr>
        <w:t>Понятие и общая характеристика частной детективной и охранной деятельности.</w:t>
      </w:r>
    </w:p>
    <w:sectPr w:rsidR="00413150" w:rsidRPr="00413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1590A254"/>
    <w:lvl w:ilvl="0">
      <w:numFmt w:val="bullet"/>
      <w:lvlText w:val="*"/>
      <w:lvlJc w:val="left"/>
    </w:lvl>
  </w:abstractNum>
  <w:abstractNum w:abstractNumId="1" w15:restartNumberingAfterBreak="0">
    <w:nsid w:val="06A816C1"/>
    <w:multiLevelType w:val="hybridMultilevel"/>
    <w:tmpl w:val="3A8C6D68"/>
    <w:lvl w:ilvl="0" w:tplc="80C214AA">
      <w:start w:val="1"/>
      <w:numFmt w:val="bullet"/>
      <w:lvlText w:val=""/>
      <w:lvlJc w:val="left"/>
      <w:pPr>
        <w:tabs>
          <w:tab w:val="num" w:pos="1021"/>
        </w:tabs>
        <w:ind w:left="0" w:firstLine="56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657D2"/>
    <w:multiLevelType w:val="hybridMultilevel"/>
    <w:tmpl w:val="C3C2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B4630"/>
    <w:multiLevelType w:val="singleLevel"/>
    <w:tmpl w:val="A72E19BA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DC5656F"/>
    <w:multiLevelType w:val="hybridMultilevel"/>
    <w:tmpl w:val="330A65D8"/>
    <w:lvl w:ilvl="0" w:tplc="7ADE17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0499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4048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8C46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4092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C53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005B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CEAC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FCEF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55441F"/>
    <w:multiLevelType w:val="hybridMultilevel"/>
    <w:tmpl w:val="465490AA"/>
    <w:lvl w:ilvl="0" w:tplc="F6325DC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4015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38753F2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15E403DD"/>
    <w:multiLevelType w:val="hybridMultilevel"/>
    <w:tmpl w:val="CE623E10"/>
    <w:lvl w:ilvl="0" w:tplc="6B3AEF8C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3E0316"/>
    <w:multiLevelType w:val="multilevel"/>
    <w:tmpl w:val="78C497A2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FCA3121"/>
    <w:multiLevelType w:val="hybridMultilevel"/>
    <w:tmpl w:val="6C128FA8"/>
    <w:lvl w:ilvl="0" w:tplc="F6325DC4">
      <w:start w:val="1"/>
      <w:numFmt w:val="bullet"/>
      <w:lvlText w:val=""/>
      <w:lvlJc w:val="left"/>
      <w:pPr>
        <w:ind w:left="11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1" w15:restartNumberingAfterBreak="0">
    <w:nsid w:val="214F0680"/>
    <w:multiLevelType w:val="hybridMultilevel"/>
    <w:tmpl w:val="1458CE64"/>
    <w:lvl w:ilvl="0" w:tplc="FEE416B0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cs="New York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6156D"/>
    <w:multiLevelType w:val="hybridMultilevel"/>
    <w:tmpl w:val="706E9AD6"/>
    <w:lvl w:ilvl="0" w:tplc="FEE416B0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cs="New York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6585A"/>
    <w:multiLevelType w:val="hybridMultilevel"/>
    <w:tmpl w:val="83D06AE2"/>
    <w:lvl w:ilvl="0" w:tplc="181AF692">
      <w:start w:val="1"/>
      <w:numFmt w:val="bullet"/>
      <w:lvlText w:val="–"/>
      <w:lvlJc w:val="left"/>
      <w:pPr>
        <w:tabs>
          <w:tab w:val="num" w:pos="397"/>
        </w:tabs>
        <w:ind w:left="0" w:firstLine="71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30910"/>
    <w:multiLevelType w:val="multilevel"/>
    <w:tmpl w:val="3D601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B86BE2"/>
    <w:multiLevelType w:val="singleLevel"/>
    <w:tmpl w:val="FB102A42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C56233F"/>
    <w:multiLevelType w:val="hybridMultilevel"/>
    <w:tmpl w:val="9B64F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25060"/>
    <w:multiLevelType w:val="hybridMultilevel"/>
    <w:tmpl w:val="58D200F8"/>
    <w:lvl w:ilvl="0" w:tplc="99501D18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7E615F"/>
    <w:multiLevelType w:val="hybridMultilevel"/>
    <w:tmpl w:val="B62C3052"/>
    <w:lvl w:ilvl="0" w:tplc="45BA58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1C1A1B"/>
    <w:multiLevelType w:val="hybridMultilevel"/>
    <w:tmpl w:val="72A6B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D33BF1"/>
    <w:multiLevelType w:val="hybridMultilevel"/>
    <w:tmpl w:val="9448114A"/>
    <w:lvl w:ilvl="0" w:tplc="6E5C2B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35467499"/>
    <w:multiLevelType w:val="hybridMultilevel"/>
    <w:tmpl w:val="EBCA3718"/>
    <w:lvl w:ilvl="0" w:tplc="0BFADFC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BAEE05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EB0E8E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1EE4B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861BA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A6295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6A89EB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5E2934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08327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 w15:restartNumberingAfterBreak="0">
    <w:nsid w:val="360F1E5B"/>
    <w:multiLevelType w:val="hybridMultilevel"/>
    <w:tmpl w:val="5B56836A"/>
    <w:lvl w:ilvl="0" w:tplc="21C006E8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</w:rPr>
    </w:lvl>
    <w:lvl w:ilvl="1" w:tplc="2C5A0570">
      <w:start w:val="1"/>
      <w:numFmt w:val="decimal"/>
      <w:lvlText w:val="%2."/>
      <w:lvlJc w:val="left"/>
      <w:pPr>
        <w:tabs>
          <w:tab w:val="num" w:pos="1935"/>
        </w:tabs>
        <w:ind w:left="1935" w:hanging="85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0943A7"/>
    <w:multiLevelType w:val="hybridMultilevel"/>
    <w:tmpl w:val="2A5A4348"/>
    <w:lvl w:ilvl="0" w:tplc="84D8DC12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2D465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04C7141"/>
    <w:multiLevelType w:val="hybridMultilevel"/>
    <w:tmpl w:val="25548080"/>
    <w:lvl w:ilvl="0" w:tplc="7FD201E6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9E6452"/>
    <w:multiLevelType w:val="hybridMultilevel"/>
    <w:tmpl w:val="A7F845DE"/>
    <w:lvl w:ilvl="0" w:tplc="60D6462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BC03680"/>
    <w:multiLevelType w:val="hybridMultilevel"/>
    <w:tmpl w:val="2560500A"/>
    <w:lvl w:ilvl="0" w:tplc="B0A2E45E">
      <w:start w:val="1"/>
      <w:numFmt w:val="bullet"/>
      <w:lvlText w:val="–"/>
      <w:lvlJc w:val="left"/>
      <w:pPr>
        <w:tabs>
          <w:tab w:val="num" w:pos="397"/>
        </w:tabs>
        <w:ind w:left="0" w:firstLine="71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6501CB"/>
    <w:multiLevelType w:val="multilevel"/>
    <w:tmpl w:val="FEDABFF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9" w15:restartNumberingAfterBreak="0">
    <w:nsid w:val="514B6AE4"/>
    <w:multiLevelType w:val="singleLevel"/>
    <w:tmpl w:val="F488ADF4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2152B5E"/>
    <w:multiLevelType w:val="multilevel"/>
    <w:tmpl w:val="78C49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A081B77"/>
    <w:multiLevelType w:val="hybridMultilevel"/>
    <w:tmpl w:val="AEA8F4F2"/>
    <w:lvl w:ilvl="0" w:tplc="80C214AA">
      <w:start w:val="1"/>
      <w:numFmt w:val="bullet"/>
      <w:lvlText w:val=""/>
      <w:lvlJc w:val="left"/>
      <w:pPr>
        <w:tabs>
          <w:tab w:val="num" w:pos="1021"/>
        </w:tabs>
        <w:ind w:left="0" w:firstLine="56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11B9C"/>
    <w:multiLevelType w:val="multilevel"/>
    <w:tmpl w:val="78C49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0932186"/>
    <w:multiLevelType w:val="hybridMultilevel"/>
    <w:tmpl w:val="E8941E76"/>
    <w:lvl w:ilvl="0" w:tplc="39FCDBA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31B3CC8"/>
    <w:multiLevelType w:val="hybridMultilevel"/>
    <w:tmpl w:val="E9841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B62B0"/>
    <w:multiLevelType w:val="hybridMultilevel"/>
    <w:tmpl w:val="AC7A4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66059"/>
    <w:multiLevelType w:val="hybridMultilevel"/>
    <w:tmpl w:val="E7DED72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C4B40B1"/>
    <w:multiLevelType w:val="hybridMultilevel"/>
    <w:tmpl w:val="980463FC"/>
    <w:lvl w:ilvl="0" w:tplc="FE1C3F5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2073AC7"/>
    <w:multiLevelType w:val="multilevel"/>
    <w:tmpl w:val="1458CE64"/>
    <w:lvl w:ilvl="0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cs="New York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16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5387B"/>
    <w:multiLevelType w:val="hybridMultilevel"/>
    <w:tmpl w:val="126AAC2C"/>
    <w:lvl w:ilvl="0" w:tplc="21C006E8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</w:rPr>
    </w:lvl>
    <w:lvl w:ilvl="1" w:tplc="9294A234">
      <w:start w:val="1"/>
      <w:numFmt w:val="decimal"/>
      <w:lvlText w:val="%2)"/>
      <w:legacy w:legacy="1" w:legacySpace="567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C772EB"/>
    <w:multiLevelType w:val="hybridMultilevel"/>
    <w:tmpl w:val="7F0A3058"/>
    <w:lvl w:ilvl="0" w:tplc="D7EE5348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42CF5"/>
    <w:multiLevelType w:val="singleLevel"/>
    <w:tmpl w:val="BAA4AF50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9F576C8"/>
    <w:multiLevelType w:val="hybridMultilevel"/>
    <w:tmpl w:val="6F86F1F2"/>
    <w:lvl w:ilvl="0" w:tplc="8FD0A8A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B222512"/>
    <w:multiLevelType w:val="hybridMultilevel"/>
    <w:tmpl w:val="99E8DE66"/>
    <w:lvl w:ilvl="0" w:tplc="B31EFB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6E3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70C2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FC96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720B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D05D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7CF8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1AE92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926C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905A6"/>
    <w:multiLevelType w:val="hybridMultilevel"/>
    <w:tmpl w:val="D56C3DDC"/>
    <w:lvl w:ilvl="0" w:tplc="99501D18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u w:val="none"/>
        <w:effect w:val="none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1"/>
  </w:num>
  <w:num w:numId="3">
    <w:abstractNumId w:val="3"/>
  </w:num>
  <w:num w:numId="4">
    <w:abstractNumId w:val="15"/>
  </w:num>
  <w:num w:numId="5">
    <w:abstractNumId w:val="29"/>
  </w:num>
  <w:num w:numId="6">
    <w:abstractNumId w:val="13"/>
  </w:num>
  <w:num w:numId="7">
    <w:abstractNumId w:val="27"/>
  </w:num>
  <w:num w:numId="8">
    <w:abstractNumId w:val="10"/>
  </w:num>
  <w:num w:numId="9">
    <w:abstractNumId w:val="4"/>
  </w:num>
  <w:num w:numId="10">
    <w:abstractNumId w:val="21"/>
  </w:num>
  <w:num w:numId="11">
    <w:abstractNumId w:val="43"/>
  </w:num>
  <w:num w:numId="12">
    <w:abstractNumId w:val="5"/>
  </w:num>
  <w:num w:numId="13">
    <w:abstractNumId w:val="42"/>
  </w:num>
  <w:num w:numId="14">
    <w:abstractNumId w:val="26"/>
  </w:num>
  <w:num w:numId="15">
    <w:abstractNumId w:val="33"/>
  </w:num>
  <w:num w:numId="16">
    <w:abstractNumId w:val="37"/>
  </w:num>
  <w:num w:numId="17">
    <w:abstractNumId w:val="12"/>
  </w:num>
  <w:num w:numId="18">
    <w:abstractNumId w:val="11"/>
  </w:num>
  <w:num w:numId="19">
    <w:abstractNumId w:val="40"/>
  </w:num>
  <w:num w:numId="20">
    <w:abstractNumId w:val="28"/>
  </w:num>
  <w:num w:numId="21">
    <w:abstractNumId w:val="44"/>
  </w:num>
  <w:num w:numId="22">
    <w:abstractNumId w:val="19"/>
  </w:num>
  <w:num w:numId="23">
    <w:abstractNumId w:val="14"/>
  </w:num>
  <w:num w:numId="24">
    <w:abstractNumId w:val="30"/>
  </w:num>
  <w:num w:numId="25">
    <w:abstractNumId w:val="32"/>
  </w:num>
  <w:num w:numId="26">
    <w:abstractNumId w:val="9"/>
  </w:num>
  <w:num w:numId="27">
    <w:abstractNumId w:val="6"/>
  </w:num>
  <w:num w:numId="28">
    <w:abstractNumId w:val="24"/>
  </w:num>
  <w:num w:numId="29">
    <w:abstractNumId w:val="7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20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1"/>
  </w:num>
  <w:num w:numId="47">
    <w:abstractNumId w:val="16"/>
  </w:num>
  <w:num w:numId="48">
    <w:abstractNumId w:val="35"/>
  </w:num>
  <w:num w:numId="49">
    <w:abstractNumId w:val="2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967"/>
    <w:rsid w:val="000230BB"/>
    <w:rsid w:val="00053BF7"/>
    <w:rsid w:val="000B446C"/>
    <w:rsid w:val="001E7BD6"/>
    <w:rsid w:val="001F2A39"/>
    <w:rsid w:val="00253B39"/>
    <w:rsid w:val="00267171"/>
    <w:rsid w:val="00292122"/>
    <w:rsid w:val="00413150"/>
    <w:rsid w:val="004225D9"/>
    <w:rsid w:val="004A3CCE"/>
    <w:rsid w:val="0053497F"/>
    <w:rsid w:val="0059546D"/>
    <w:rsid w:val="005C7837"/>
    <w:rsid w:val="005E42FB"/>
    <w:rsid w:val="006B275F"/>
    <w:rsid w:val="006E5DB4"/>
    <w:rsid w:val="00726BCC"/>
    <w:rsid w:val="00761D03"/>
    <w:rsid w:val="007A1DC1"/>
    <w:rsid w:val="007C199E"/>
    <w:rsid w:val="00833304"/>
    <w:rsid w:val="00854967"/>
    <w:rsid w:val="00880854"/>
    <w:rsid w:val="0096138F"/>
    <w:rsid w:val="00A250D8"/>
    <w:rsid w:val="00AB505B"/>
    <w:rsid w:val="00AF5B7C"/>
    <w:rsid w:val="00B87805"/>
    <w:rsid w:val="00B9056F"/>
    <w:rsid w:val="00C37C2D"/>
    <w:rsid w:val="00C933D4"/>
    <w:rsid w:val="00CA398C"/>
    <w:rsid w:val="00CE143A"/>
    <w:rsid w:val="00D256EB"/>
    <w:rsid w:val="00D52860"/>
    <w:rsid w:val="00DC11A1"/>
    <w:rsid w:val="00E2082A"/>
    <w:rsid w:val="00E25480"/>
    <w:rsid w:val="00E6781F"/>
    <w:rsid w:val="00E7764D"/>
    <w:rsid w:val="00FB6A61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0FA7E"/>
  <w15:chartTrackingRefBased/>
  <w15:docId w15:val="{C04584BB-74FE-47C8-A67C-517FA04A2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967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0">
    <w:name w:val="heading 1"/>
    <w:next w:val="a"/>
    <w:link w:val="11"/>
    <w:qFormat/>
    <w:rsid w:val="00B87805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76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E143A"/>
    <w:pPr>
      <w:widowControl w:val="0"/>
      <w:tabs>
        <w:tab w:val="num" w:pos="864"/>
      </w:tabs>
      <w:spacing w:after="0" w:line="240" w:lineRule="auto"/>
      <w:ind w:left="864" w:hanging="144"/>
      <w:jc w:val="center"/>
      <w:outlineLvl w:val="3"/>
    </w:pPr>
    <w:rPr>
      <w:rFonts w:ascii="Arial" w:eastAsia="Arial Unicode MS" w:hAnsi="Arial"/>
      <w:b/>
      <w:color w:val="auto"/>
      <w:kern w:val="0"/>
      <w:sz w:val="28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11A1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B87805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B87805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rsid w:val="00CE143A"/>
    <w:rPr>
      <w:rFonts w:ascii="Arial" w:eastAsia="Arial Unicode MS" w:hAnsi="Arial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CE143A"/>
  </w:style>
  <w:style w:type="paragraph" w:styleId="a4">
    <w:name w:val="footer"/>
    <w:basedOn w:val="a"/>
    <w:link w:val="a5"/>
    <w:rsid w:val="00CE143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a5">
    <w:name w:val="Нижний колонтитул Знак"/>
    <w:basedOn w:val="a0"/>
    <w:link w:val="a4"/>
    <w:rsid w:val="00CE14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E143A"/>
  </w:style>
  <w:style w:type="paragraph" w:styleId="a7">
    <w:name w:val="header"/>
    <w:basedOn w:val="a"/>
    <w:link w:val="a8"/>
    <w:rsid w:val="00CE143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a8">
    <w:name w:val="Верхний колонтитул Знак"/>
    <w:basedOn w:val="a0"/>
    <w:link w:val="a7"/>
    <w:rsid w:val="00CE14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_1"/>
    <w:basedOn w:val="a"/>
    <w:autoRedefine/>
    <w:qFormat/>
    <w:rsid w:val="00CE143A"/>
    <w:pPr>
      <w:widowControl w:val="0"/>
      <w:spacing w:after="0" w:line="240" w:lineRule="auto"/>
      <w:ind w:left="0" w:firstLine="0"/>
      <w:jc w:val="center"/>
    </w:pPr>
    <w:rPr>
      <w:rFonts w:ascii="Arial" w:hAnsi="Arial"/>
      <w:snapToGrid w:val="0"/>
      <w:color w:val="auto"/>
      <w:kern w:val="0"/>
      <w:sz w:val="28"/>
      <w:szCs w:val="28"/>
      <w14:ligatures w14:val="none"/>
    </w:rPr>
  </w:style>
  <w:style w:type="paragraph" w:customStyle="1" w:styleId="a9">
    <w:basedOn w:val="a"/>
    <w:next w:val="aa"/>
    <w:uiPriority w:val="99"/>
    <w:unhideWhenUsed/>
    <w:rsid w:val="00CE143A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table" w:customStyle="1" w:styleId="14">
    <w:name w:val="Сетка таблицы1"/>
    <w:basedOn w:val="a1"/>
    <w:next w:val="a3"/>
    <w:rsid w:val="00CE1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CE143A"/>
    <w:pPr>
      <w:widowControl w:val="0"/>
      <w:spacing w:after="0" w:line="240" w:lineRule="auto"/>
      <w:ind w:left="0" w:firstLine="709"/>
      <w:jc w:val="both"/>
    </w:pPr>
    <w:rPr>
      <w:rFonts w:ascii="Tahoma" w:hAnsi="Tahoma"/>
      <w:snapToGrid w:val="0"/>
      <w:color w:val="auto"/>
      <w:kern w:val="0"/>
      <w:sz w:val="16"/>
      <w:szCs w:val="16"/>
      <w:lang w:val="x-none" w:eastAsia="x-none"/>
      <w14:ligatures w14:val="none"/>
    </w:rPr>
  </w:style>
  <w:style w:type="character" w:customStyle="1" w:styleId="ac">
    <w:name w:val="Текст выноски Знак"/>
    <w:basedOn w:val="a0"/>
    <w:link w:val="ab"/>
    <w:rsid w:val="00CE143A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paragraph" w:styleId="ad">
    <w:name w:val="Body Text"/>
    <w:basedOn w:val="a"/>
    <w:link w:val="ae"/>
    <w:rsid w:val="00CE143A"/>
    <w:pPr>
      <w:suppressAutoHyphens/>
      <w:spacing w:after="120" w:line="240" w:lineRule="auto"/>
      <w:ind w:left="0" w:firstLine="0"/>
    </w:pPr>
    <w:rPr>
      <w:color w:val="auto"/>
      <w:kern w:val="0"/>
      <w:lang w:val="x-none" w:eastAsia="ar-SA"/>
      <w14:ligatures w14:val="none"/>
    </w:rPr>
  </w:style>
  <w:style w:type="character" w:customStyle="1" w:styleId="ae">
    <w:name w:val="Основной текст Знак"/>
    <w:basedOn w:val="a0"/>
    <w:link w:val="ad"/>
    <w:rsid w:val="00CE143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5">
    <w:name w:val="Обычный1"/>
    <w:rsid w:val="00CE143A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f">
    <w:name w:val="TOC Heading"/>
    <w:basedOn w:val="10"/>
    <w:next w:val="a"/>
    <w:uiPriority w:val="39"/>
    <w:qFormat/>
    <w:rsid w:val="00CE143A"/>
    <w:pPr>
      <w:tabs>
        <w:tab w:val="num" w:pos="1440"/>
      </w:tabs>
      <w:spacing w:before="240" w:after="0"/>
      <w:ind w:left="0" w:right="0" w:firstLine="0"/>
      <w:jc w:val="left"/>
      <w:outlineLvl w:val="9"/>
    </w:pPr>
    <w:rPr>
      <w:rFonts w:ascii="Calibri Light" w:hAnsi="Calibri Light"/>
      <w:b w:val="0"/>
      <w:color w:val="2E74B5"/>
      <w:kern w:val="0"/>
      <w:sz w:val="32"/>
      <w:szCs w:val="32"/>
      <w14:ligatures w14:val="none"/>
    </w:rPr>
  </w:style>
  <w:style w:type="paragraph" w:styleId="16">
    <w:name w:val="toc 1"/>
    <w:basedOn w:val="a"/>
    <w:next w:val="a"/>
    <w:autoRedefine/>
    <w:uiPriority w:val="39"/>
    <w:rsid w:val="00CE143A"/>
    <w:pPr>
      <w:widowControl w:val="0"/>
      <w:spacing w:after="0" w:line="360" w:lineRule="auto"/>
      <w:ind w:left="0" w:firstLine="709"/>
      <w:jc w:val="both"/>
    </w:pPr>
    <w:rPr>
      <w:snapToGrid w:val="0"/>
      <w:color w:val="auto"/>
      <w:kern w:val="0"/>
      <w:sz w:val="28"/>
      <w:szCs w:val="28"/>
      <w14:ligatures w14:val="none"/>
    </w:rPr>
  </w:style>
  <w:style w:type="character" w:styleId="af0">
    <w:name w:val="Hyperlink"/>
    <w:uiPriority w:val="99"/>
    <w:unhideWhenUsed/>
    <w:rsid w:val="00CE143A"/>
    <w:rPr>
      <w:color w:val="0563C1"/>
      <w:u w:val="single"/>
    </w:rPr>
  </w:style>
  <w:style w:type="character" w:styleId="af1">
    <w:name w:val="Strong"/>
    <w:qFormat/>
    <w:rsid w:val="00CE143A"/>
    <w:rPr>
      <w:rFonts w:cs="Times New Roman"/>
      <w:b/>
      <w:bCs/>
    </w:rPr>
  </w:style>
  <w:style w:type="paragraph" w:styleId="af2">
    <w:name w:val="Body Text Indent"/>
    <w:basedOn w:val="a"/>
    <w:link w:val="af3"/>
    <w:rsid w:val="00CE143A"/>
    <w:pPr>
      <w:widowControl w:val="0"/>
      <w:spacing w:after="120" w:line="360" w:lineRule="auto"/>
      <w:ind w:left="283" w:firstLine="709"/>
      <w:jc w:val="both"/>
    </w:pPr>
    <w:rPr>
      <w:snapToGrid w:val="0"/>
      <w:color w:val="auto"/>
      <w:kern w:val="0"/>
      <w:sz w:val="28"/>
      <w:szCs w:val="28"/>
      <w14:ligatures w14:val="none"/>
    </w:rPr>
  </w:style>
  <w:style w:type="character" w:customStyle="1" w:styleId="af3">
    <w:name w:val="Основной текст с отступом Знак"/>
    <w:basedOn w:val="a0"/>
    <w:link w:val="af2"/>
    <w:rsid w:val="00CE143A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ConsPlusNormal">
    <w:name w:val="ConsPlusNormal"/>
    <w:rsid w:val="00CE14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Текущий список1"/>
    <w:rsid w:val="00CE143A"/>
    <w:pPr>
      <w:numPr>
        <w:numId w:val="26"/>
      </w:numPr>
    </w:pPr>
  </w:style>
  <w:style w:type="character" w:customStyle="1" w:styleId="blk3">
    <w:name w:val="blk3"/>
    <w:rsid w:val="00CE143A"/>
    <w:rPr>
      <w:rFonts w:cs="Times New Roman"/>
    </w:rPr>
  </w:style>
  <w:style w:type="character" w:customStyle="1" w:styleId="blk">
    <w:name w:val="blk"/>
    <w:rsid w:val="00CE143A"/>
    <w:rPr>
      <w:rFonts w:cs="Times New Roman"/>
    </w:rPr>
  </w:style>
  <w:style w:type="character" w:customStyle="1" w:styleId="apple-converted-space">
    <w:name w:val="apple-converted-space"/>
    <w:rsid w:val="00CE143A"/>
    <w:rPr>
      <w:rFonts w:cs="Times New Roman"/>
    </w:rPr>
  </w:style>
  <w:style w:type="character" w:customStyle="1" w:styleId="ep">
    <w:name w:val="ep"/>
    <w:basedOn w:val="a0"/>
    <w:rsid w:val="00CE143A"/>
  </w:style>
  <w:style w:type="paragraph" w:styleId="af4">
    <w:name w:val="footnote text"/>
    <w:basedOn w:val="a"/>
    <w:link w:val="af5"/>
    <w:semiHidden/>
    <w:rsid w:val="00CE143A"/>
    <w:pPr>
      <w:spacing w:after="0" w:line="240" w:lineRule="auto"/>
      <w:ind w:lef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af5">
    <w:name w:val="Текст сноски Знак"/>
    <w:basedOn w:val="a0"/>
    <w:link w:val="af4"/>
    <w:semiHidden/>
    <w:rsid w:val="00CE14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semiHidden/>
    <w:rsid w:val="00CE143A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CE143A"/>
  </w:style>
  <w:style w:type="character" w:customStyle="1" w:styleId="20">
    <w:name w:val="Заголовок 2 Знак"/>
    <w:basedOn w:val="a0"/>
    <w:link w:val="2"/>
    <w:uiPriority w:val="9"/>
    <w:semiHidden/>
    <w:rsid w:val="00E7764D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ru-RU"/>
      <w14:ligatures w14:val="standardContextual"/>
    </w:rPr>
  </w:style>
  <w:style w:type="table" w:customStyle="1" w:styleId="TableGrid1">
    <w:name w:val="TableGrid1"/>
    <w:rsid w:val="00E7764D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List Paragraph"/>
    <w:basedOn w:val="a"/>
    <w:uiPriority w:val="34"/>
    <w:qFormat/>
    <w:rsid w:val="00C37C2D"/>
    <w:pPr>
      <w:ind w:left="720"/>
      <w:contextualSpacing/>
    </w:pPr>
  </w:style>
  <w:style w:type="paragraph" w:styleId="af8">
    <w:name w:val="No Spacing"/>
    <w:uiPriority w:val="1"/>
    <w:qFormat/>
    <w:rsid w:val="00413150"/>
    <w:pPr>
      <w:spacing w:after="0" w:line="240" w:lineRule="auto"/>
    </w:pPr>
  </w:style>
  <w:style w:type="table" w:customStyle="1" w:styleId="TableGrid2">
    <w:name w:val="TableGrid2"/>
    <w:rsid w:val="00413150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5C783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7A1DC1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0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87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6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4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4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5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7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8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87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11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5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48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8776</Words>
  <Characters>50025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2026-01-18T14:31:00Z</dcterms:created>
  <dcterms:modified xsi:type="dcterms:W3CDTF">2026-01-21T06:37:00Z</dcterms:modified>
</cp:coreProperties>
</file>